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3" o:title="Газетная бумага" type="tile"/>
    </v:background>
  </w:background>
  <w:body>
    <w:p w:rsidR="00D80DEF" w:rsidRPr="005F10F5" w:rsidRDefault="00444933" w:rsidP="005F10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sz w:val="24"/>
          <w:szCs w:val="24"/>
        </w:rPr>
        <w:t>Муниципальное бюджетное учреждение муниципального района Приволжский Самарской области</w:t>
      </w:r>
    </w:p>
    <w:p w:rsidR="00444933" w:rsidRPr="005F10F5" w:rsidRDefault="00444933" w:rsidP="005F10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:rsidR="004800F7" w:rsidRDefault="004800F7" w:rsidP="00D50E9C">
      <w:pPr>
        <w:tabs>
          <w:tab w:val="center" w:pos="2664"/>
          <w:tab w:val="right" w:pos="5329"/>
        </w:tabs>
        <w:jc w:val="right"/>
        <w:rPr>
          <w:rFonts w:ascii="Arial Black" w:hAnsi="Arial Black" w:cs="Times New Roman"/>
          <w:b/>
          <w:sz w:val="40"/>
        </w:rPr>
      </w:pPr>
    </w:p>
    <w:p w:rsidR="00784313" w:rsidRDefault="004800F7" w:rsidP="00D50E9C">
      <w:pPr>
        <w:tabs>
          <w:tab w:val="center" w:pos="2664"/>
          <w:tab w:val="right" w:pos="5329"/>
        </w:tabs>
        <w:jc w:val="right"/>
        <w:rPr>
          <w:rFonts w:ascii="Arial Black" w:hAnsi="Arial Black" w:cs="Times New Roman"/>
          <w:b/>
          <w:sz w:val="40"/>
        </w:rPr>
      </w:pPr>
      <w:r>
        <w:rPr>
          <w:rFonts w:ascii="Arial Black" w:hAnsi="Arial Black" w:cs="Times New Roman"/>
          <w:b/>
          <w:sz w:val="40"/>
        </w:rPr>
        <w:t>12+</w:t>
      </w:r>
    </w:p>
    <w:p w:rsidR="00444933" w:rsidRDefault="00BF655F" w:rsidP="00BF655F">
      <w:pPr>
        <w:tabs>
          <w:tab w:val="left" w:pos="2250"/>
          <w:tab w:val="center" w:pos="2664"/>
          <w:tab w:val="right" w:pos="5329"/>
        </w:tabs>
        <w:jc w:val="right"/>
        <w:rPr>
          <w:rFonts w:ascii="Arial Black" w:hAnsi="Arial Black" w:cs="Times New Roman"/>
          <w:b/>
          <w:sz w:val="40"/>
        </w:rPr>
      </w:pPr>
      <w:r>
        <w:rPr>
          <w:rFonts w:ascii="Arial Black" w:hAnsi="Arial Black" w:cs="Times New Roman"/>
          <w:b/>
          <w:sz w:val="40"/>
        </w:rPr>
        <w:tab/>
      </w:r>
      <w:r>
        <w:rPr>
          <w:rFonts w:ascii="Arial Black" w:hAnsi="Arial Black" w:cs="Times New Roman"/>
          <w:b/>
          <w:sz w:val="40"/>
        </w:rPr>
        <w:tab/>
      </w:r>
    </w:p>
    <w:p w:rsidR="001C1BDB" w:rsidRPr="002F625E" w:rsidRDefault="00F41623" w:rsidP="00253188">
      <w:pPr>
        <w:jc w:val="right"/>
        <w:rPr>
          <w:rFonts w:ascii="Arial Black" w:hAnsi="Arial Black" w:cs="Times New Roman"/>
          <w:b/>
          <w:sz w:val="40"/>
        </w:rPr>
      </w:pPr>
      <w:r>
        <w:rPr>
          <w:sz w:val="24"/>
          <w:szCs w:val="2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239.25pt;height:117pt" fillcolor="yellow" strokecolor="black [3213]" strokeweight="1.5pt">
            <v:shadow on="t" color="#009" offset="7pt,-7pt"/>
            <v:textpath style="font-family:&quot;Impact&quot;;v-text-spacing:52429f;v-text-kern:t" trim="t" fitpath="t" string="Книги &#10;Елены  Габовой &#10;"/>
          </v:shape>
        </w:pict>
      </w:r>
    </w:p>
    <w:p w:rsidR="00736B07" w:rsidRDefault="00736B07" w:rsidP="009B1000">
      <w:pPr>
        <w:jc w:val="center"/>
      </w:pPr>
    </w:p>
    <w:p w:rsidR="00784313" w:rsidRDefault="00784313" w:rsidP="009B1000">
      <w:pPr>
        <w:jc w:val="center"/>
      </w:pPr>
      <w:r w:rsidRPr="0078431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25984" behindDoc="1" locked="0" layoutInCell="1" allowOverlap="1" wp14:anchorId="0EF6C5A3" wp14:editId="2C08C9D2">
            <wp:simplePos x="0" y="0"/>
            <wp:positionH relativeFrom="column">
              <wp:posOffset>2247</wp:posOffset>
            </wp:positionH>
            <wp:positionV relativeFrom="paragraph">
              <wp:posOffset>60618</wp:posOffset>
            </wp:positionV>
            <wp:extent cx="1449070" cy="2277745"/>
            <wp:effectExtent l="0" t="0" r="0" b="0"/>
            <wp:wrapTight wrapText="bothSides">
              <wp:wrapPolygon edited="0">
                <wp:start x="0" y="0"/>
                <wp:lineTo x="0" y="21498"/>
                <wp:lineTo x="21297" y="21498"/>
                <wp:lineTo x="21297" y="0"/>
                <wp:lineTo x="0" y="0"/>
              </wp:wrapPolygon>
            </wp:wrapTight>
            <wp:docPr id="4" name="Рисунок 4" descr="C:\Users\user\Desktop\cover_19817029-ks_2020-11-24_10-14-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ver_19817029-ks_2020-11-24_10-14-5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313" w:rsidRDefault="00784313" w:rsidP="009B1000">
      <w:pPr>
        <w:jc w:val="center"/>
      </w:pPr>
      <w:bookmarkStart w:id="0" w:name="_GoBack"/>
      <w:bookmarkEnd w:id="0"/>
    </w:p>
    <w:p w:rsidR="00736B07" w:rsidRPr="00736B07" w:rsidRDefault="00784313" w:rsidP="00736B07">
      <w:r w:rsidRPr="0078431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2544" behindDoc="1" locked="0" layoutInCell="1" allowOverlap="1" wp14:anchorId="7C5BD600" wp14:editId="6A2DBEF3">
            <wp:simplePos x="0" y="0"/>
            <wp:positionH relativeFrom="column">
              <wp:posOffset>-472342</wp:posOffset>
            </wp:positionH>
            <wp:positionV relativeFrom="paragraph">
              <wp:posOffset>289023</wp:posOffset>
            </wp:positionV>
            <wp:extent cx="1543685" cy="2522855"/>
            <wp:effectExtent l="0" t="0" r="0" b="0"/>
            <wp:wrapTight wrapText="bothSides">
              <wp:wrapPolygon edited="0">
                <wp:start x="0" y="0"/>
                <wp:lineTo x="0" y="21366"/>
                <wp:lineTo x="21325" y="21366"/>
                <wp:lineTo x="21325" y="0"/>
                <wp:lineTo x="0" y="0"/>
              </wp:wrapPolygon>
            </wp:wrapTight>
            <wp:docPr id="6" name="Рисунок 6" descr="C:\Users\user\Desktop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00-n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2" r="19277"/>
                    <a:stretch/>
                  </pic:blipFill>
                  <pic:spPr bwMode="auto">
                    <a:xfrm>
                      <a:off x="0" y="0"/>
                      <a:ext cx="154368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784313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784313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872" behindDoc="0" locked="0" layoutInCell="1" allowOverlap="1" wp14:anchorId="779683B6" wp14:editId="6447C5A4">
            <wp:simplePos x="0" y="0"/>
            <wp:positionH relativeFrom="column">
              <wp:posOffset>-762977</wp:posOffset>
            </wp:positionH>
            <wp:positionV relativeFrom="paragraph">
              <wp:posOffset>60569</wp:posOffset>
            </wp:positionV>
            <wp:extent cx="1472565" cy="2320925"/>
            <wp:effectExtent l="0" t="0" r="0" b="0"/>
            <wp:wrapNone/>
            <wp:docPr id="2" name="Рисунок 2" descr="C:\Users\user\Desktop\414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147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E024F" w:rsidRDefault="006E024F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784313" w:rsidRDefault="00784313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784313" w:rsidRDefault="00784313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784313" w:rsidRDefault="00784313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784313" w:rsidRDefault="00784313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784313" w:rsidRDefault="00784313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784313" w:rsidRDefault="00784313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784313" w:rsidRDefault="00784313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23654" w:rsidRDefault="00D50E9C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2022</w:t>
      </w:r>
    </w:p>
    <w:p w:rsidR="005522F4" w:rsidRDefault="00A63675" w:rsidP="00A6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75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2175C7B" wp14:editId="7543932D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007110" cy="1582420"/>
            <wp:effectExtent l="0" t="0" r="0" b="0"/>
            <wp:wrapTight wrapText="bothSides">
              <wp:wrapPolygon edited="0">
                <wp:start x="0" y="0"/>
                <wp:lineTo x="0" y="21323"/>
                <wp:lineTo x="21246" y="21323"/>
                <wp:lineTo x="21246" y="0"/>
                <wp:lineTo x="0" y="0"/>
              </wp:wrapPolygon>
            </wp:wrapTight>
            <wp:docPr id="1" name="Рисунок 1" descr="C:\Users\user\Desktop\cover_19817029-ks_2020-11-24_10-14-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over_19817029-ks_2020-11-24_10-14-55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2F4" w:rsidRPr="00A63675">
        <w:rPr>
          <w:rFonts w:ascii="Times New Roman" w:hAnsi="Times New Roman" w:cs="Times New Roman"/>
          <w:b/>
          <w:sz w:val="24"/>
          <w:szCs w:val="24"/>
        </w:rPr>
        <w:t>Габова, Е. В.</w:t>
      </w:r>
      <w:r w:rsidRPr="00A6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2F4" w:rsidRPr="00A63675">
        <w:rPr>
          <w:rFonts w:ascii="Times New Roman" w:hAnsi="Times New Roman" w:cs="Times New Roman"/>
          <w:b/>
          <w:sz w:val="24"/>
          <w:szCs w:val="24"/>
        </w:rPr>
        <w:t>Плыли облака</w:t>
      </w:r>
      <w:r w:rsidR="005522F4" w:rsidRPr="005522F4">
        <w:rPr>
          <w:rFonts w:ascii="Times New Roman" w:hAnsi="Times New Roman" w:cs="Times New Roman"/>
          <w:sz w:val="24"/>
          <w:szCs w:val="24"/>
        </w:rPr>
        <w:t xml:space="preserve"> : повесть / Е. В. Габова</w:t>
      </w:r>
      <w:r w:rsidR="005522F4">
        <w:rPr>
          <w:rFonts w:ascii="Times New Roman" w:hAnsi="Times New Roman" w:cs="Times New Roman"/>
          <w:sz w:val="24"/>
          <w:szCs w:val="24"/>
        </w:rPr>
        <w:t>.</w:t>
      </w:r>
      <w:r w:rsidR="005522F4" w:rsidRPr="005522F4">
        <w:rPr>
          <w:rFonts w:ascii="Times New Roman" w:hAnsi="Times New Roman" w:cs="Times New Roman"/>
          <w:sz w:val="24"/>
          <w:szCs w:val="24"/>
        </w:rPr>
        <w:t xml:space="preserve"> - Москва : Аквилегия-М, 2022. - 288 с. - Текст : непосредственный. - 12+.</w:t>
      </w:r>
    </w:p>
    <w:p w:rsidR="00A63675" w:rsidRPr="00A63675" w:rsidRDefault="00A63675" w:rsidP="00A636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75">
        <w:rPr>
          <w:rFonts w:ascii="Times New Roman" w:hAnsi="Times New Roman" w:cs="Times New Roman"/>
          <w:sz w:val="24"/>
          <w:szCs w:val="24"/>
        </w:rPr>
        <w:t>В Сибири и на севере нашей страны сохранилось бескрайнее море лесов, где, к сожалению, нередко теряются люди. Идут за грибами, на прогулку - и пропадают, заблудившись. Их ищут сотни добровольцев. Но порой безрезультатно. Яна и Володя тоже заблудились в лесу. О том, как сумели выжить в северной тайге городские дети, - повесть "Плыли облака".</w:t>
      </w:r>
    </w:p>
    <w:p w:rsidR="005522F4" w:rsidRDefault="005522F4" w:rsidP="00A636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0F05BA21" wp14:editId="69C23703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1098550" cy="1732280"/>
            <wp:effectExtent l="0" t="0" r="0" b="0"/>
            <wp:wrapTight wrapText="bothSides">
              <wp:wrapPolygon edited="0">
                <wp:start x="0" y="0"/>
                <wp:lineTo x="0" y="21378"/>
                <wp:lineTo x="21350" y="21378"/>
                <wp:lineTo x="21350" y="0"/>
                <wp:lineTo x="0" y="0"/>
              </wp:wrapPolygon>
            </wp:wrapTight>
            <wp:docPr id="5" name="Рисунок 5" descr="C:\Users\user\Desktop\414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147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675" w:rsidRPr="00A63675">
        <w:rPr>
          <w:rFonts w:ascii="Times New Roman" w:hAnsi="Times New Roman" w:cs="Times New Roman"/>
          <w:sz w:val="24"/>
          <w:szCs w:val="24"/>
        </w:rPr>
        <w:t xml:space="preserve"> </w:t>
      </w:r>
      <w:r w:rsidR="00A63675" w:rsidRPr="00A63675">
        <w:rPr>
          <w:rFonts w:ascii="Times New Roman" w:hAnsi="Times New Roman" w:cs="Times New Roman"/>
          <w:b/>
          <w:sz w:val="24"/>
          <w:szCs w:val="24"/>
        </w:rPr>
        <w:t>Габова, Е. В.</w:t>
      </w:r>
      <w:r w:rsidR="00A63675" w:rsidRPr="00A63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675">
        <w:rPr>
          <w:rFonts w:ascii="Times New Roman" w:hAnsi="Times New Roman" w:cs="Times New Roman"/>
          <w:b/>
          <w:sz w:val="24"/>
          <w:szCs w:val="24"/>
        </w:rPr>
        <w:t>Улыбка Кубы</w:t>
      </w:r>
      <w:r w:rsidRPr="005522F4">
        <w:rPr>
          <w:rFonts w:ascii="Times New Roman" w:hAnsi="Times New Roman" w:cs="Times New Roman"/>
          <w:sz w:val="24"/>
          <w:szCs w:val="24"/>
        </w:rPr>
        <w:t xml:space="preserve"> : </w:t>
      </w:r>
      <w:r w:rsidR="00A63675">
        <w:rPr>
          <w:rFonts w:ascii="Times New Roman" w:hAnsi="Times New Roman" w:cs="Times New Roman"/>
          <w:sz w:val="24"/>
          <w:szCs w:val="24"/>
        </w:rPr>
        <w:t>п</w:t>
      </w:r>
      <w:r w:rsidRPr="005522F4">
        <w:rPr>
          <w:rFonts w:ascii="Times New Roman" w:hAnsi="Times New Roman" w:cs="Times New Roman"/>
          <w:sz w:val="24"/>
          <w:szCs w:val="24"/>
        </w:rPr>
        <w:t>овесть / </w:t>
      </w:r>
      <w:r w:rsidR="00A63675" w:rsidRPr="005522F4">
        <w:rPr>
          <w:rFonts w:ascii="Times New Roman" w:hAnsi="Times New Roman" w:cs="Times New Roman"/>
          <w:sz w:val="24"/>
          <w:szCs w:val="24"/>
        </w:rPr>
        <w:t>Е. В</w:t>
      </w:r>
      <w:r w:rsidR="00A63675">
        <w:rPr>
          <w:rFonts w:ascii="Times New Roman" w:hAnsi="Times New Roman" w:cs="Times New Roman"/>
          <w:sz w:val="24"/>
          <w:szCs w:val="24"/>
        </w:rPr>
        <w:t>.</w:t>
      </w:r>
      <w:r w:rsidR="00A63675" w:rsidRPr="005522F4">
        <w:rPr>
          <w:rFonts w:ascii="Times New Roman" w:hAnsi="Times New Roman" w:cs="Times New Roman"/>
          <w:sz w:val="24"/>
          <w:szCs w:val="24"/>
        </w:rPr>
        <w:t xml:space="preserve"> </w:t>
      </w:r>
      <w:r w:rsidRPr="005522F4">
        <w:rPr>
          <w:rFonts w:ascii="Times New Roman" w:hAnsi="Times New Roman" w:cs="Times New Roman"/>
          <w:sz w:val="24"/>
          <w:szCs w:val="24"/>
        </w:rPr>
        <w:t>Габова ; художник Нечитайло В. - Москва : Аквилегия-М, 2021. - 192 с. - Текст : непосредственный. - 12+.</w:t>
      </w:r>
    </w:p>
    <w:p w:rsidR="00A63675" w:rsidRDefault="00A63675" w:rsidP="00A6367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63675">
        <w:rPr>
          <w:rFonts w:ascii="Times New Roman" w:hAnsi="Times New Roman" w:cs="Times New Roman"/>
          <w:sz w:val="24"/>
        </w:rPr>
        <w:t>На Новый год отец приготовил Жене роскошный подарок - они должны были отправиться на остров вечного лета - Кубу. Но из-за непредвиденных обстоятельств девушке пришлось ехать одной. В Гаване Женьку встретил старинный приятель ее дедушки с внуком Саней. Вместе с ними девушка открыла для себя прекрасную столицу страны, погуляла по берегу Атлантического океана, а затем отправилась в путешествие по Кубе... но уже наедине с Саней. Правда, поездку омрачала возникшая между ними взаимная неприязнь. Парень оказался настоящим гордецом и молчуном. Но, как известно, любовь всегда приходит неожиданно. И Женька сама не заметила, как влюбилась. Вот только ответит ли на ее чувства Саня?</w:t>
      </w:r>
    </w:p>
    <w:p w:rsidR="005522F4" w:rsidRDefault="00A63675" w:rsidP="005522F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63675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6192" behindDoc="1" locked="0" layoutInCell="1" allowOverlap="1" wp14:anchorId="0C6A233A" wp14:editId="5ED623A3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1145540" cy="1872615"/>
            <wp:effectExtent l="0" t="0" r="0" b="0"/>
            <wp:wrapTight wrapText="bothSides">
              <wp:wrapPolygon edited="0">
                <wp:start x="0" y="0"/>
                <wp:lineTo x="0" y="21314"/>
                <wp:lineTo x="21193" y="21314"/>
                <wp:lineTo x="21193" y="0"/>
                <wp:lineTo x="0" y="0"/>
              </wp:wrapPolygon>
            </wp:wrapTight>
            <wp:docPr id="7" name="Рисунок 7" descr="C:\Users\user\Desktop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00-n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2" r="19277"/>
                    <a:stretch/>
                  </pic:blipFill>
                  <pic:spPr bwMode="auto">
                    <a:xfrm>
                      <a:off x="0" y="0"/>
                      <a:ext cx="114554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2F4" w:rsidRPr="00A63675">
        <w:rPr>
          <w:rFonts w:ascii="Times New Roman" w:hAnsi="Times New Roman" w:cs="Times New Roman"/>
          <w:b/>
          <w:sz w:val="24"/>
          <w:szCs w:val="24"/>
        </w:rPr>
        <w:t>Габова, Е. В. Ворона</w:t>
      </w:r>
      <w:r w:rsidR="005522F4" w:rsidRPr="005522F4">
        <w:rPr>
          <w:rFonts w:ascii="Times New Roman" w:hAnsi="Times New Roman" w:cs="Times New Roman"/>
          <w:sz w:val="24"/>
          <w:szCs w:val="24"/>
        </w:rPr>
        <w:t xml:space="preserve"> : повесть / Е. В. Габова. - Москва : Аквилегия-М, 2022. - 176 с. - Текст : непосредственный. - 12+.</w:t>
      </w:r>
    </w:p>
    <w:p w:rsidR="001A319A" w:rsidRPr="001A319A" w:rsidRDefault="001A319A" w:rsidP="001A319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A319A">
        <w:rPr>
          <w:rFonts w:ascii="Times New Roman" w:hAnsi="Times New Roman" w:cs="Times New Roman"/>
          <w:sz w:val="24"/>
        </w:rPr>
        <w:t>В каждом классе есть незаметные девчонки. Ребята не обращают на них внимания. Но Аким Зимин решил подружиться с девочкой, которую другие считают дурнушкой. И сделал для себя открытие: "незаметные" очень даже заметные. Вероника Дымова оказалась не серым воронёнком, а интересным человеком - смелой, заботливой и - о чудо - красивой!</w:t>
      </w:r>
    </w:p>
    <w:p w:rsidR="00623654" w:rsidRDefault="00CD15DC">
      <w:r w:rsidRPr="00400241">
        <w:rPr>
          <w:rFonts w:ascii="Times New Roman" w:hAnsi="Times New Roman" w:cs="Times New Roman"/>
        </w:rPr>
        <w:t>© Н.Е. Никити</w:t>
      </w:r>
      <w:r w:rsidR="0095364A">
        <w:rPr>
          <w:rFonts w:ascii="Times New Roman" w:hAnsi="Times New Roman" w:cs="Times New Roman"/>
        </w:rPr>
        <w:t>на</w:t>
      </w:r>
    </w:p>
    <w:sectPr w:rsidR="00623654" w:rsidSect="00B43C94">
      <w:pgSz w:w="5954" w:h="16840" w:code="513"/>
      <w:pgMar w:top="340" w:right="284" w:bottom="284" w:left="28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EB" w:rsidRDefault="00E835EB" w:rsidP="00E36B46">
      <w:pPr>
        <w:spacing w:after="0" w:line="240" w:lineRule="auto"/>
      </w:pPr>
      <w:r>
        <w:separator/>
      </w:r>
    </w:p>
  </w:endnote>
  <w:endnote w:type="continuationSeparator" w:id="0">
    <w:p w:rsidR="00E835EB" w:rsidRDefault="00E835EB" w:rsidP="00E3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EB" w:rsidRDefault="00E835EB" w:rsidP="00E36B46">
      <w:pPr>
        <w:spacing w:after="0" w:line="240" w:lineRule="auto"/>
      </w:pPr>
      <w:r>
        <w:separator/>
      </w:r>
    </w:p>
  </w:footnote>
  <w:footnote w:type="continuationSeparator" w:id="0">
    <w:p w:rsidR="00E835EB" w:rsidRDefault="00E835EB" w:rsidP="00E3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B46"/>
    <w:rsid w:val="000339A2"/>
    <w:rsid w:val="00041E89"/>
    <w:rsid w:val="00046524"/>
    <w:rsid w:val="00073C8B"/>
    <w:rsid w:val="000A2BEA"/>
    <w:rsid w:val="000B0CD9"/>
    <w:rsid w:val="000D6EC6"/>
    <w:rsid w:val="000E4204"/>
    <w:rsid w:val="00173BB0"/>
    <w:rsid w:val="001774DE"/>
    <w:rsid w:val="001A319A"/>
    <w:rsid w:val="001A3F27"/>
    <w:rsid w:val="001C174D"/>
    <w:rsid w:val="001C1BDB"/>
    <w:rsid w:val="001C5770"/>
    <w:rsid w:val="001E486E"/>
    <w:rsid w:val="001F5C36"/>
    <w:rsid w:val="00210A79"/>
    <w:rsid w:val="002476B6"/>
    <w:rsid w:val="00253188"/>
    <w:rsid w:val="00283CBF"/>
    <w:rsid w:val="002A3C71"/>
    <w:rsid w:val="002D142F"/>
    <w:rsid w:val="002F0693"/>
    <w:rsid w:val="002F625E"/>
    <w:rsid w:val="00310C4F"/>
    <w:rsid w:val="003212A1"/>
    <w:rsid w:val="00323364"/>
    <w:rsid w:val="00325928"/>
    <w:rsid w:val="003804A2"/>
    <w:rsid w:val="00385B4A"/>
    <w:rsid w:val="003F277F"/>
    <w:rsid w:val="004077F8"/>
    <w:rsid w:val="00422630"/>
    <w:rsid w:val="0043643F"/>
    <w:rsid w:val="00444933"/>
    <w:rsid w:val="00472075"/>
    <w:rsid w:val="004800F7"/>
    <w:rsid w:val="004808E9"/>
    <w:rsid w:val="00482C53"/>
    <w:rsid w:val="00497B1E"/>
    <w:rsid w:val="004C70CA"/>
    <w:rsid w:val="005010DA"/>
    <w:rsid w:val="005522F4"/>
    <w:rsid w:val="005F10F5"/>
    <w:rsid w:val="006062E3"/>
    <w:rsid w:val="0061755D"/>
    <w:rsid w:val="00623654"/>
    <w:rsid w:val="00665F5E"/>
    <w:rsid w:val="006719AE"/>
    <w:rsid w:val="00686B6D"/>
    <w:rsid w:val="00687007"/>
    <w:rsid w:val="006960E9"/>
    <w:rsid w:val="006B0D9B"/>
    <w:rsid w:val="006C1AB6"/>
    <w:rsid w:val="006E024F"/>
    <w:rsid w:val="006E555A"/>
    <w:rsid w:val="00736B07"/>
    <w:rsid w:val="00761039"/>
    <w:rsid w:val="00784313"/>
    <w:rsid w:val="007959F7"/>
    <w:rsid w:val="007A4214"/>
    <w:rsid w:val="007E7399"/>
    <w:rsid w:val="008A2BF8"/>
    <w:rsid w:val="008F061D"/>
    <w:rsid w:val="009059E5"/>
    <w:rsid w:val="00914E9D"/>
    <w:rsid w:val="0095364A"/>
    <w:rsid w:val="009757A3"/>
    <w:rsid w:val="009A6682"/>
    <w:rsid w:val="009B1000"/>
    <w:rsid w:val="009C76E9"/>
    <w:rsid w:val="009F7924"/>
    <w:rsid w:val="00A30B93"/>
    <w:rsid w:val="00A429B4"/>
    <w:rsid w:val="00A43C6D"/>
    <w:rsid w:val="00A613C9"/>
    <w:rsid w:val="00A63675"/>
    <w:rsid w:val="00AA6C9C"/>
    <w:rsid w:val="00AD6A8B"/>
    <w:rsid w:val="00B239DD"/>
    <w:rsid w:val="00B37F19"/>
    <w:rsid w:val="00B43C94"/>
    <w:rsid w:val="00B44DE6"/>
    <w:rsid w:val="00B518D2"/>
    <w:rsid w:val="00B57AC7"/>
    <w:rsid w:val="00B6489F"/>
    <w:rsid w:val="00B64C3F"/>
    <w:rsid w:val="00B6706F"/>
    <w:rsid w:val="00BA3AC7"/>
    <w:rsid w:val="00BF655F"/>
    <w:rsid w:val="00C00C63"/>
    <w:rsid w:val="00C45800"/>
    <w:rsid w:val="00C53823"/>
    <w:rsid w:val="00CA6472"/>
    <w:rsid w:val="00CD15DC"/>
    <w:rsid w:val="00CD61F9"/>
    <w:rsid w:val="00CE31A2"/>
    <w:rsid w:val="00D30E28"/>
    <w:rsid w:val="00D45DA1"/>
    <w:rsid w:val="00D50E9C"/>
    <w:rsid w:val="00D80DEF"/>
    <w:rsid w:val="00D96E29"/>
    <w:rsid w:val="00D97447"/>
    <w:rsid w:val="00DB66E7"/>
    <w:rsid w:val="00DC2043"/>
    <w:rsid w:val="00DF7343"/>
    <w:rsid w:val="00E02FC5"/>
    <w:rsid w:val="00E061BE"/>
    <w:rsid w:val="00E0669B"/>
    <w:rsid w:val="00E1386A"/>
    <w:rsid w:val="00E24827"/>
    <w:rsid w:val="00E36B46"/>
    <w:rsid w:val="00E4207E"/>
    <w:rsid w:val="00E52AF2"/>
    <w:rsid w:val="00E63731"/>
    <w:rsid w:val="00E82AE1"/>
    <w:rsid w:val="00E835EB"/>
    <w:rsid w:val="00E848D4"/>
    <w:rsid w:val="00E9559A"/>
    <w:rsid w:val="00EB03A8"/>
    <w:rsid w:val="00EC3C56"/>
    <w:rsid w:val="00EC4A11"/>
    <w:rsid w:val="00EC6ABA"/>
    <w:rsid w:val="00ED4042"/>
    <w:rsid w:val="00EE138D"/>
    <w:rsid w:val="00F107C1"/>
    <w:rsid w:val="00F209DD"/>
    <w:rsid w:val="00F41623"/>
    <w:rsid w:val="00F74BE3"/>
    <w:rsid w:val="00F95920"/>
    <w:rsid w:val="00FE2018"/>
    <w:rsid w:val="00FE5CAC"/>
    <w:rsid w:val="00FF165A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3E3DA-21CF-49A2-BCA8-4C3CC7ED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27"/>
  </w:style>
  <w:style w:type="paragraph" w:styleId="2">
    <w:name w:val="heading 2"/>
    <w:basedOn w:val="a"/>
    <w:next w:val="a"/>
    <w:link w:val="20"/>
    <w:uiPriority w:val="9"/>
    <w:unhideWhenUsed/>
    <w:qFormat/>
    <w:rsid w:val="001C1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B46"/>
  </w:style>
  <w:style w:type="paragraph" w:styleId="a5">
    <w:name w:val="footer"/>
    <w:basedOn w:val="a"/>
    <w:link w:val="a6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B46"/>
  </w:style>
  <w:style w:type="paragraph" w:styleId="a7">
    <w:name w:val="Balloon Text"/>
    <w:basedOn w:val="a"/>
    <w:link w:val="a8"/>
    <w:uiPriority w:val="99"/>
    <w:semiHidden/>
    <w:unhideWhenUsed/>
    <w:rsid w:val="00B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F1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44933"/>
    <w:rPr>
      <w:b/>
      <w:bCs/>
    </w:rPr>
  </w:style>
  <w:style w:type="paragraph" w:styleId="aa">
    <w:name w:val="No Spacing"/>
    <w:uiPriority w:val="1"/>
    <w:qFormat/>
    <w:rsid w:val="001C174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209D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3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27C9-F2BC-45A2-8A90-62723CA0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17</cp:revision>
  <cp:lastPrinted>2022-04-26T07:26:00Z</cp:lastPrinted>
  <dcterms:created xsi:type="dcterms:W3CDTF">2017-02-11T10:36:00Z</dcterms:created>
  <dcterms:modified xsi:type="dcterms:W3CDTF">2023-02-01T05:24:00Z</dcterms:modified>
</cp:coreProperties>
</file>