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2" o:title="Голубая тисненая бумага" type="tile"/>
    </v:background>
  </w:background>
  <w:body>
    <w:p w:rsidR="00C156A0" w:rsidRDefault="00444933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sz w:val="24"/>
          <w:szCs w:val="24"/>
        </w:rPr>
        <w:t>Муниципальное бюджетное учреждение муниципального района Приволжский Самарской области</w:t>
      </w:r>
      <w:r w:rsidR="00C1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33" w:rsidRDefault="00444933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sz w:val="24"/>
          <w:szCs w:val="24"/>
        </w:rPr>
        <w:t xml:space="preserve">«Централизованная библиотечная </w:t>
      </w:r>
      <w:r w:rsidR="00C156A0">
        <w:rPr>
          <w:rFonts w:ascii="Times New Roman" w:hAnsi="Times New Roman" w:cs="Times New Roman"/>
          <w:sz w:val="24"/>
          <w:szCs w:val="24"/>
        </w:rPr>
        <w:t>с</w:t>
      </w:r>
      <w:r w:rsidRPr="005F10F5">
        <w:rPr>
          <w:rFonts w:ascii="Times New Roman" w:hAnsi="Times New Roman" w:cs="Times New Roman"/>
          <w:sz w:val="24"/>
          <w:szCs w:val="24"/>
        </w:rPr>
        <w:t>истема»</w:t>
      </w:r>
    </w:p>
    <w:p w:rsidR="005723A7" w:rsidRDefault="00BF655F" w:rsidP="00D50E9C">
      <w:pPr>
        <w:tabs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 w:cs="Times New Roman"/>
          <w:b/>
          <w:sz w:val="40"/>
        </w:rPr>
        <w:tab/>
      </w:r>
    </w:p>
    <w:p w:rsidR="00BF655F" w:rsidRDefault="005723A7" w:rsidP="00D50E9C">
      <w:pPr>
        <w:tabs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 w:cs="Times New Roman"/>
          <w:b/>
          <w:sz w:val="40"/>
        </w:rPr>
        <w:t>1</w:t>
      </w:r>
      <w:r w:rsidR="00D50E9C">
        <w:rPr>
          <w:rFonts w:ascii="Arial Black" w:hAnsi="Arial Black" w:cs="Times New Roman"/>
          <w:b/>
          <w:sz w:val="40"/>
        </w:rPr>
        <w:t>6</w:t>
      </w:r>
      <w:r w:rsidR="00D50E9C" w:rsidRPr="002F625E">
        <w:rPr>
          <w:rFonts w:ascii="Arial Black" w:hAnsi="Arial Black" w:cs="Times New Roman"/>
          <w:b/>
          <w:sz w:val="40"/>
        </w:rPr>
        <w:t>+</w:t>
      </w:r>
    </w:p>
    <w:p w:rsidR="001C1BDB" w:rsidRPr="002F625E" w:rsidRDefault="00F323A8" w:rsidP="00253188">
      <w:pPr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39.25pt;height:85.5pt" fillcolor="#a5a5a5 [2092]" strokecolor="black [3213]" strokeweight="1.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string="Виктор Мережко&#10;"/>
          </v:shape>
        </w:pict>
      </w:r>
    </w:p>
    <w:p w:rsidR="00F323A8" w:rsidRDefault="00F323A8" w:rsidP="009B100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66.25pt;height:66pt" fillcolor="red">
            <v:fill color2="fill darken(153)" focusposition=".5,.5" focussize="" method="linear sigma" focus="100%" type="gradientRadial"/>
            <v:stroke r:id="rId7" o:title=""/>
            <v:shadow on="t" opacity="52429f"/>
            <v:textpath style="font-family:&quot;Arial Black&quot;;font-style:italic;v-text-kern:t" trim="t" fitpath="t" string="Хуторянин. Красный Дон"/>
          </v:shape>
        </w:pict>
      </w:r>
    </w:p>
    <w:p w:rsidR="00736B07" w:rsidRDefault="00736B07" w:rsidP="009B1000">
      <w:pPr>
        <w:jc w:val="center"/>
      </w:pPr>
    </w:p>
    <w:p w:rsidR="00736B07" w:rsidRPr="00736B07" w:rsidRDefault="005723A7" w:rsidP="005723A7">
      <w:pPr>
        <w:jc w:val="center"/>
      </w:pPr>
      <w:r w:rsidRPr="005723A7">
        <w:rPr>
          <w:noProof/>
          <w:lang w:eastAsia="ru-RU"/>
        </w:rPr>
        <w:drawing>
          <wp:inline distT="0" distB="0" distL="0" distR="0">
            <wp:extent cx="2796045" cy="4250724"/>
            <wp:effectExtent l="0" t="0" r="0" b="0"/>
            <wp:docPr id="2" name="Рисунок 2" descr="C:\Users\user\Pictures\8d85dea073c5ccdebdf4b7f3ec704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8d85dea073c5ccdebdf4b7f3ec704c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83" cy="42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9D4BA5" w:rsidRDefault="009D4BA5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F323A8" w:rsidRDefault="00D50E9C" w:rsidP="00F323A8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2022</w:t>
      </w:r>
    </w:p>
    <w:p w:rsidR="000245DE" w:rsidRPr="00C6059D" w:rsidRDefault="005723A7" w:rsidP="00C6059D">
      <w:pPr>
        <w:tabs>
          <w:tab w:val="left" w:pos="1560"/>
          <w:tab w:val="left" w:pos="1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Мережко, Виктор. </w:t>
      </w:r>
      <w:r w:rsidRPr="00C605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Хуторянин</w:t>
      </w:r>
      <w:r w:rsidRPr="00C6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C605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Красный</w:t>
      </w:r>
      <w:r w:rsidRPr="00C6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605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Дон</w:t>
      </w:r>
      <w:r w:rsidRPr="00C60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/ В. Мережко. - Белгород : Книжный Клуб "Клуб Семейного Досуга", 2014. - 816 с. - ISBN 978-5-9910-2928-5. </w:t>
      </w:r>
      <w:r w:rsidR="000245DE" w:rsidRPr="00C6059D">
        <w:rPr>
          <w:rFonts w:ascii="Times New Roman" w:hAnsi="Times New Roman" w:cs="Times New Roman"/>
          <w:b/>
          <w:sz w:val="24"/>
          <w:szCs w:val="24"/>
        </w:rPr>
        <w:t xml:space="preserve">- Текст : непосредственный. - </w:t>
      </w:r>
      <w:r w:rsidRPr="00C6059D">
        <w:rPr>
          <w:rFonts w:ascii="Times New Roman" w:hAnsi="Times New Roman" w:cs="Times New Roman"/>
          <w:b/>
          <w:sz w:val="24"/>
          <w:szCs w:val="24"/>
        </w:rPr>
        <w:t>1</w:t>
      </w:r>
      <w:r w:rsidR="000245DE" w:rsidRPr="00C6059D">
        <w:rPr>
          <w:rFonts w:ascii="Times New Roman" w:hAnsi="Times New Roman" w:cs="Times New Roman"/>
          <w:b/>
          <w:sz w:val="24"/>
          <w:szCs w:val="24"/>
        </w:rPr>
        <w:t>6+.</w:t>
      </w:r>
    </w:p>
    <w:p w:rsidR="00C6059D" w:rsidRDefault="008E4C68" w:rsidP="00C605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323A8" w:rsidRPr="00C6059D" w:rsidRDefault="00F323A8" w:rsidP="00C6059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059D">
        <w:rPr>
          <w:rFonts w:ascii="Times New Roman" w:hAnsi="Times New Roman" w:cs="Times New Roman"/>
          <w:sz w:val="24"/>
        </w:rPr>
        <w:t>В издание вошли два новых произведения Виктора Мережко, известного писателя и сценариста, классика киноромана.</w:t>
      </w:r>
      <w:r w:rsidRPr="00C6059D">
        <w:rPr>
          <w:rFonts w:ascii="Times New Roman" w:hAnsi="Times New Roman" w:cs="Times New Roman"/>
          <w:sz w:val="24"/>
        </w:rPr>
        <w:t xml:space="preserve"> </w:t>
      </w:r>
    </w:p>
    <w:p w:rsidR="00F323A8" w:rsidRPr="00F323A8" w:rsidRDefault="00F323A8" w:rsidP="00C6059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Бывший офицер российской армии и владелец процветающего хутора - ф</w:t>
      </w:r>
      <w:r w:rsidRPr="00F323A8">
        <w:rPr>
          <w:rFonts w:ascii="Times New Roman" w:hAnsi="Times New Roman" w:cs="Times New Roman"/>
          <w:sz w:val="24"/>
        </w:rPr>
        <w:t>ермер Сергей Краснов</w:t>
      </w:r>
      <w:r>
        <w:rPr>
          <w:rFonts w:ascii="Times New Roman" w:hAnsi="Times New Roman" w:cs="Times New Roman"/>
          <w:sz w:val="24"/>
        </w:rPr>
        <w:t xml:space="preserve"> привык жить и работать честно. Но его земля становится лакомым кусочком для обнаглев</w:t>
      </w:r>
      <w:r w:rsidR="001B134B">
        <w:rPr>
          <w:rFonts w:ascii="Times New Roman" w:hAnsi="Times New Roman" w:cs="Times New Roman"/>
          <w:sz w:val="24"/>
        </w:rPr>
        <w:t>ших бандитов и он</w:t>
      </w:r>
      <w:r w:rsidRPr="00F323A8">
        <w:rPr>
          <w:rFonts w:ascii="Times New Roman" w:hAnsi="Times New Roman" w:cs="Times New Roman"/>
          <w:sz w:val="24"/>
        </w:rPr>
        <w:t xml:space="preserve"> бросает вызов коррумпированным чиновникам и бандитам, которые положили глаз на его хутор. Чтобы защитить свою землю и семью, бывшему офицеру потребуется вся сила и мужество... ("Хуторянин")</w:t>
      </w:r>
    </w:p>
    <w:p w:rsidR="00F323A8" w:rsidRPr="00F323A8" w:rsidRDefault="001B134B" w:rsidP="00C6059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323A8">
        <w:rPr>
          <w:rFonts w:ascii="Times New Roman" w:hAnsi="Times New Roman" w:cs="Times New Roman"/>
          <w:sz w:val="24"/>
        </w:rPr>
        <w:t>Романтическая история Ромео и Джульетты с донского хутора.</w:t>
      </w:r>
      <w:r>
        <w:rPr>
          <w:rFonts w:ascii="Times New Roman" w:hAnsi="Times New Roman" w:cs="Times New Roman"/>
          <w:sz w:val="24"/>
        </w:rPr>
        <w:t xml:space="preserve"> Лето 1941 года, донской хутор Гетманский. Отцы Насти и Михаила  враждуют еще со времен Гражданской войны. А вот дети полюбили друг друга… Грядут суровые испытания - на пороге Великая Отечественная. Бомбежки и атаки немецких самолетов, голод и допросы в НКВД, преданность и предательство, самоотречение и эгоизм… Но и</w:t>
      </w:r>
      <w:r w:rsidR="00F323A8" w:rsidRPr="00F323A8">
        <w:rPr>
          <w:rFonts w:ascii="Times New Roman" w:hAnsi="Times New Roman" w:cs="Times New Roman"/>
          <w:sz w:val="24"/>
        </w:rPr>
        <w:t>х чувства проходят испытания войной, голодом и предательством...</w:t>
      </w:r>
      <w:r>
        <w:rPr>
          <w:rFonts w:ascii="Times New Roman" w:hAnsi="Times New Roman" w:cs="Times New Roman"/>
          <w:sz w:val="24"/>
        </w:rPr>
        <w:t xml:space="preserve"> </w:t>
      </w:r>
      <w:r w:rsidR="00F323A8" w:rsidRPr="00F323A8">
        <w:rPr>
          <w:rFonts w:ascii="Times New Roman" w:hAnsi="Times New Roman" w:cs="Times New Roman"/>
          <w:sz w:val="24"/>
        </w:rPr>
        <w:t xml:space="preserve"> ("Красный Дон").</w:t>
      </w:r>
    </w:p>
    <w:p w:rsidR="008E4C68" w:rsidRDefault="008E4C68" w:rsidP="008E4C6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E4C68" w:rsidRPr="008E4C68" w:rsidRDefault="008E4C68" w:rsidP="008E4C68">
      <w:pPr>
        <w:jc w:val="both"/>
        <w:rPr>
          <w:rFonts w:ascii="Times New Roman" w:hAnsi="Times New Roman" w:cs="Times New Roman"/>
          <w:sz w:val="24"/>
        </w:rPr>
      </w:pPr>
    </w:p>
    <w:p w:rsidR="00C6059D" w:rsidRDefault="00C6059D" w:rsidP="00C156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9D" w:rsidRDefault="00C6059D" w:rsidP="00C156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9D" w:rsidRDefault="00C6059D" w:rsidP="00C156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9D" w:rsidRDefault="00C6059D" w:rsidP="00C156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9D" w:rsidRDefault="00C6059D" w:rsidP="00C156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9D" w:rsidRDefault="00C6059D" w:rsidP="00C156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DC" w:rsidRPr="00C6059D" w:rsidRDefault="00C6059D" w:rsidP="00C156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59D">
        <w:rPr>
          <w:rFonts w:ascii="Times New Roman" w:hAnsi="Times New Roman" w:cs="Times New Roman"/>
          <w:b/>
          <w:sz w:val="24"/>
          <w:szCs w:val="24"/>
        </w:rPr>
        <w:t>Мережко, Виктор. Хуторянин. Красный Дон</w:t>
      </w:r>
      <w:r w:rsidR="001C174D" w:rsidRPr="00C6059D">
        <w:rPr>
          <w:rFonts w:ascii="Times New Roman" w:hAnsi="Times New Roman" w:cs="Times New Roman"/>
          <w:sz w:val="24"/>
          <w:szCs w:val="24"/>
        </w:rPr>
        <w:t>:  рекомендательная закладка</w:t>
      </w:r>
      <w:r w:rsidR="00CD15DC" w:rsidRPr="00C6059D">
        <w:rPr>
          <w:rFonts w:ascii="Times New Roman" w:hAnsi="Times New Roman" w:cs="Times New Roman"/>
          <w:sz w:val="24"/>
          <w:szCs w:val="24"/>
        </w:rPr>
        <w:t xml:space="preserve"> /  МБУ «ЦБС» ; составитель </w:t>
      </w:r>
      <w:r>
        <w:rPr>
          <w:rFonts w:ascii="Times New Roman" w:hAnsi="Times New Roman" w:cs="Times New Roman"/>
          <w:sz w:val="24"/>
          <w:szCs w:val="24"/>
        </w:rPr>
        <w:t>Н. Е. Никитина</w:t>
      </w:r>
      <w:r w:rsidR="00CD15DC" w:rsidRPr="00C6059D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Приволжье</w:t>
      </w:r>
      <w:r w:rsidR="00CD15DC" w:rsidRPr="00C6059D">
        <w:rPr>
          <w:rFonts w:ascii="Times New Roman" w:hAnsi="Times New Roman" w:cs="Times New Roman"/>
          <w:sz w:val="24"/>
          <w:szCs w:val="24"/>
        </w:rPr>
        <w:t xml:space="preserve"> </w:t>
      </w:r>
      <w:r w:rsidR="001C174D" w:rsidRPr="00C6059D">
        <w:rPr>
          <w:rFonts w:ascii="Times New Roman" w:hAnsi="Times New Roman" w:cs="Times New Roman"/>
          <w:sz w:val="24"/>
          <w:szCs w:val="24"/>
        </w:rPr>
        <w:t xml:space="preserve"> : [б.</w:t>
      </w:r>
      <w:r w:rsidR="00C156A0" w:rsidRPr="00C6059D">
        <w:rPr>
          <w:rFonts w:ascii="Times New Roman" w:hAnsi="Times New Roman" w:cs="Times New Roman"/>
          <w:sz w:val="24"/>
          <w:szCs w:val="24"/>
        </w:rPr>
        <w:t xml:space="preserve"> </w:t>
      </w:r>
      <w:r w:rsidR="001C174D" w:rsidRPr="00C6059D">
        <w:rPr>
          <w:rFonts w:ascii="Times New Roman" w:hAnsi="Times New Roman" w:cs="Times New Roman"/>
          <w:sz w:val="24"/>
          <w:szCs w:val="24"/>
        </w:rPr>
        <w:t>и.], 202</w:t>
      </w:r>
      <w:r w:rsidR="00D50E9C" w:rsidRPr="00C6059D">
        <w:rPr>
          <w:rFonts w:ascii="Times New Roman" w:hAnsi="Times New Roman" w:cs="Times New Roman"/>
          <w:sz w:val="24"/>
          <w:szCs w:val="24"/>
        </w:rPr>
        <w:t>2</w:t>
      </w:r>
      <w:r w:rsidR="00CD15DC" w:rsidRPr="00C6059D">
        <w:rPr>
          <w:rFonts w:ascii="Times New Roman" w:hAnsi="Times New Roman" w:cs="Times New Roman"/>
          <w:sz w:val="24"/>
          <w:szCs w:val="24"/>
        </w:rPr>
        <w:t xml:space="preserve">. -  2 с. – Текст : </w:t>
      </w:r>
      <w:r w:rsidR="009D4BA5" w:rsidRPr="00C6059D">
        <w:rPr>
          <w:rFonts w:ascii="Times New Roman" w:hAnsi="Times New Roman" w:cs="Times New Roman"/>
          <w:sz w:val="24"/>
          <w:szCs w:val="24"/>
        </w:rPr>
        <w:t xml:space="preserve">непосредственный. –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D15DC" w:rsidRPr="00C6059D">
        <w:rPr>
          <w:rFonts w:ascii="Times New Roman" w:hAnsi="Times New Roman" w:cs="Times New Roman"/>
          <w:sz w:val="24"/>
          <w:szCs w:val="24"/>
        </w:rPr>
        <w:t>6 +</w:t>
      </w:r>
    </w:p>
    <w:p w:rsidR="00623654" w:rsidRDefault="00C156A0">
      <w:r>
        <w:rPr>
          <w:rFonts w:ascii="Times New Roman" w:hAnsi="Times New Roman" w:cs="Times New Roman"/>
        </w:rPr>
        <w:t xml:space="preserve">© </w:t>
      </w:r>
      <w:r w:rsidR="00C6059D">
        <w:rPr>
          <w:rFonts w:ascii="Times New Roman" w:hAnsi="Times New Roman" w:cs="Times New Roman"/>
        </w:rPr>
        <w:t>Н. Е. Никитина</w:t>
      </w:r>
    </w:p>
    <w:sectPr w:rsidR="00623654" w:rsidSect="001C1BDB">
      <w:pgSz w:w="5897" w:h="16840" w:orient="landscape" w:code="512"/>
      <w:pgMar w:top="340" w:right="284" w:bottom="284" w:left="28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ED" w:rsidRDefault="00222EED" w:rsidP="00E36B46">
      <w:pPr>
        <w:spacing w:after="0" w:line="240" w:lineRule="auto"/>
      </w:pPr>
      <w:r>
        <w:separator/>
      </w:r>
    </w:p>
  </w:endnote>
  <w:endnote w:type="continuationSeparator" w:id="0">
    <w:p w:rsidR="00222EED" w:rsidRDefault="00222EED" w:rsidP="00E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ED" w:rsidRDefault="00222EED" w:rsidP="00E36B46">
      <w:pPr>
        <w:spacing w:after="0" w:line="240" w:lineRule="auto"/>
      </w:pPr>
      <w:r>
        <w:separator/>
      </w:r>
    </w:p>
  </w:footnote>
  <w:footnote w:type="continuationSeparator" w:id="0">
    <w:p w:rsidR="00222EED" w:rsidRDefault="00222EED" w:rsidP="00E3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46"/>
    <w:rsid w:val="000245DE"/>
    <w:rsid w:val="000339A2"/>
    <w:rsid w:val="00046524"/>
    <w:rsid w:val="00073C8B"/>
    <w:rsid w:val="000A2BEA"/>
    <w:rsid w:val="000B0CD9"/>
    <w:rsid w:val="000D6EC6"/>
    <w:rsid w:val="000E4204"/>
    <w:rsid w:val="001031BD"/>
    <w:rsid w:val="00173BB0"/>
    <w:rsid w:val="001774DE"/>
    <w:rsid w:val="001A3F27"/>
    <w:rsid w:val="001B134B"/>
    <w:rsid w:val="001C174D"/>
    <w:rsid w:val="001C1BDB"/>
    <w:rsid w:val="001C5770"/>
    <w:rsid w:val="001F5C36"/>
    <w:rsid w:val="00210A79"/>
    <w:rsid w:val="00222EED"/>
    <w:rsid w:val="002476B6"/>
    <w:rsid w:val="00253188"/>
    <w:rsid w:val="002670FF"/>
    <w:rsid w:val="00283CBF"/>
    <w:rsid w:val="002A3C71"/>
    <w:rsid w:val="002D142F"/>
    <w:rsid w:val="002F0693"/>
    <w:rsid w:val="002F625E"/>
    <w:rsid w:val="00310C4F"/>
    <w:rsid w:val="003212A1"/>
    <w:rsid w:val="00321536"/>
    <w:rsid w:val="00323364"/>
    <w:rsid w:val="00325928"/>
    <w:rsid w:val="003804A2"/>
    <w:rsid w:val="00385B4A"/>
    <w:rsid w:val="00422630"/>
    <w:rsid w:val="0043643F"/>
    <w:rsid w:val="00444933"/>
    <w:rsid w:val="00472075"/>
    <w:rsid w:val="004808E9"/>
    <w:rsid w:val="00482C53"/>
    <w:rsid w:val="00497B1E"/>
    <w:rsid w:val="004C5D02"/>
    <w:rsid w:val="004C70CA"/>
    <w:rsid w:val="004D1756"/>
    <w:rsid w:val="005010DA"/>
    <w:rsid w:val="005723A7"/>
    <w:rsid w:val="005F10F5"/>
    <w:rsid w:val="006062E3"/>
    <w:rsid w:val="0061755D"/>
    <w:rsid w:val="00623654"/>
    <w:rsid w:val="00665F5E"/>
    <w:rsid w:val="006719AE"/>
    <w:rsid w:val="00686B6D"/>
    <w:rsid w:val="00687007"/>
    <w:rsid w:val="006960E9"/>
    <w:rsid w:val="006C1AB6"/>
    <w:rsid w:val="006E024F"/>
    <w:rsid w:val="006E555A"/>
    <w:rsid w:val="00736B07"/>
    <w:rsid w:val="00761039"/>
    <w:rsid w:val="0079169C"/>
    <w:rsid w:val="007959F7"/>
    <w:rsid w:val="007A4214"/>
    <w:rsid w:val="007E7399"/>
    <w:rsid w:val="008A2BF8"/>
    <w:rsid w:val="008E4C68"/>
    <w:rsid w:val="008F061D"/>
    <w:rsid w:val="009059E5"/>
    <w:rsid w:val="00914E9D"/>
    <w:rsid w:val="0095364A"/>
    <w:rsid w:val="009757A3"/>
    <w:rsid w:val="009A6682"/>
    <w:rsid w:val="009B1000"/>
    <w:rsid w:val="009D4BA5"/>
    <w:rsid w:val="009F7924"/>
    <w:rsid w:val="00A429B4"/>
    <w:rsid w:val="00A43C6D"/>
    <w:rsid w:val="00A613C9"/>
    <w:rsid w:val="00AA6C9C"/>
    <w:rsid w:val="00AD6A8B"/>
    <w:rsid w:val="00B239DD"/>
    <w:rsid w:val="00B37F19"/>
    <w:rsid w:val="00B44DE6"/>
    <w:rsid w:val="00B518D2"/>
    <w:rsid w:val="00B57AC7"/>
    <w:rsid w:val="00B6489F"/>
    <w:rsid w:val="00B64C3F"/>
    <w:rsid w:val="00B65013"/>
    <w:rsid w:val="00B6706F"/>
    <w:rsid w:val="00BA3AC7"/>
    <w:rsid w:val="00BF655F"/>
    <w:rsid w:val="00C00C63"/>
    <w:rsid w:val="00C156A0"/>
    <w:rsid w:val="00C45800"/>
    <w:rsid w:val="00C53823"/>
    <w:rsid w:val="00C6059D"/>
    <w:rsid w:val="00CA6472"/>
    <w:rsid w:val="00CB5FDD"/>
    <w:rsid w:val="00CD15DC"/>
    <w:rsid w:val="00CD61F9"/>
    <w:rsid w:val="00D30E28"/>
    <w:rsid w:val="00D45DA1"/>
    <w:rsid w:val="00D50E9C"/>
    <w:rsid w:val="00D759AE"/>
    <w:rsid w:val="00D80DEF"/>
    <w:rsid w:val="00D96E29"/>
    <w:rsid w:val="00D97447"/>
    <w:rsid w:val="00DC2043"/>
    <w:rsid w:val="00DF7343"/>
    <w:rsid w:val="00E02FC5"/>
    <w:rsid w:val="00E061BE"/>
    <w:rsid w:val="00E0669B"/>
    <w:rsid w:val="00E1386A"/>
    <w:rsid w:val="00E24827"/>
    <w:rsid w:val="00E36B46"/>
    <w:rsid w:val="00E52AF2"/>
    <w:rsid w:val="00E63731"/>
    <w:rsid w:val="00E82AE1"/>
    <w:rsid w:val="00E848D4"/>
    <w:rsid w:val="00E9559A"/>
    <w:rsid w:val="00EB03A8"/>
    <w:rsid w:val="00EC3C56"/>
    <w:rsid w:val="00EC4A11"/>
    <w:rsid w:val="00EC6ABA"/>
    <w:rsid w:val="00ED1164"/>
    <w:rsid w:val="00ED4042"/>
    <w:rsid w:val="00EE138D"/>
    <w:rsid w:val="00F107C1"/>
    <w:rsid w:val="00F209DD"/>
    <w:rsid w:val="00F323A8"/>
    <w:rsid w:val="00F74BE3"/>
    <w:rsid w:val="00F95920"/>
    <w:rsid w:val="00FE2018"/>
    <w:rsid w:val="00FE5CAC"/>
    <w:rsid w:val="00FF165A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6A04C-E42C-4776-A1DC-2B58878A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27"/>
  </w:style>
  <w:style w:type="paragraph" w:styleId="2">
    <w:name w:val="heading 2"/>
    <w:basedOn w:val="a"/>
    <w:next w:val="a"/>
    <w:link w:val="20"/>
    <w:uiPriority w:val="9"/>
    <w:unhideWhenUsed/>
    <w:qFormat/>
    <w:rsid w:val="001C1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B46"/>
  </w:style>
  <w:style w:type="paragraph" w:styleId="a5">
    <w:name w:val="footer"/>
    <w:basedOn w:val="a"/>
    <w:link w:val="a6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B46"/>
  </w:style>
  <w:style w:type="paragraph" w:styleId="a7">
    <w:name w:val="Balloon Text"/>
    <w:basedOn w:val="a"/>
    <w:link w:val="a8"/>
    <w:uiPriority w:val="99"/>
    <w:semiHidden/>
    <w:unhideWhenUsed/>
    <w:rsid w:val="00B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1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4933"/>
    <w:rPr>
      <w:b/>
      <w:bCs/>
    </w:rPr>
  </w:style>
  <w:style w:type="paragraph" w:styleId="aa">
    <w:name w:val="No Spacing"/>
    <w:uiPriority w:val="1"/>
    <w:qFormat/>
    <w:rsid w:val="001C174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209D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3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9</cp:revision>
  <dcterms:created xsi:type="dcterms:W3CDTF">2017-02-11T10:36:00Z</dcterms:created>
  <dcterms:modified xsi:type="dcterms:W3CDTF">2022-07-21T07:59:00Z</dcterms:modified>
</cp:coreProperties>
</file>