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color2="#c2d69b [1942]" type="tile"/>
    </v:background>
  </w:background>
  <w:body>
    <w:p w:rsidR="009409A0" w:rsidRPr="00B35F09" w:rsidRDefault="008B3598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09A0" w:rsidRPr="00B35F09">
        <w:rPr>
          <w:rFonts w:ascii="Times New Roman" w:hAnsi="Times New Roman" w:cs="Times New Roman"/>
          <w:b/>
          <w:sz w:val="24"/>
        </w:rPr>
        <w:t>Велтистов, Е.   С. Миллион и один день каникул</w:t>
      </w:r>
      <w:proofErr w:type="gramStart"/>
      <w:r w:rsidR="009409A0" w:rsidRPr="00B35F09">
        <w:rPr>
          <w:rFonts w:ascii="Times New Roman" w:hAnsi="Times New Roman" w:cs="Times New Roman"/>
          <w:sz w:val="24"/>
        </w:rPr>
        <w:t xml:space="preserve">  :</w:t>
      </w:r>
      <w:proofErr w:type="gramEnd"/>
      <w:r w:rsidR="009409A0" w:rsidRPr="00B35F09">
        <w:rPr>
          <w:rFonts w:ascii="Times New Roman" w:hAnsi="Times New Roman" w:cs="Times New Roman"/>
          <w:sz w:val="24"/>
        </w:rPr>
        <w:t xml:space="preserve"> сказки / Е. С. Велтистов. - Москва</w:t>
      </w:r>
      <w:proofErr w:type="gramStart"/>
      <w:r w:rsidR="009409A0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9409A0" w:rsidRPr="00B35F09">
        <w:rPr>
          <w:rFonts w:ascii="Times New Roman" w:hAnsi="Times New Roman" w:cs="Times New Roman"/>
          <w:sz w:val="24"/>
        </w:rPr>
        <w:t xml:space="preserve"> Советская Россия, 1991. - 160 с.</w:t>
      </w:r>
      <w:proofErr w:type="gramStart"/>
      <w:r w:rsidR="009409A0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9409A0" w:rsidRPr="00B35F09">
        <w:rPr>
          <w:rFonts w:ascii="Times New Roman" w:hAnsi="Times New Roman" w:cs="Times New Roman"/>
          <w:sz w:val="24"/>
        </w:rPr>
        <w:t xml:space="preserve"> ил. - Текст</w:t>
      </w:r>
      <w:proofErr w:type="gramStart"/>
      <w:r w:rsidR="009409A0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9409A0" w:rsidRPr="00B35F09">
        <w:rPr>
          <w:rFonts w:ascii="Times New Roman" w:hAnsi="Times New Roman" w:cs="Times New Roman"/>
          <w:sz w:val="24"/>
        </w:rPr>
        <w:t xml:space="preserve"> непосредственный. - 12+</w:t>
      </w:r>
    </w:p>
    <w:p w:rsidR="005A7999" w:rsidRDefault="005D45BC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433070</wp:posOffset>
            </wp:positionV>
            <wp:extent cx="1521460" cy="2265680"/>
            <wp:effectExtent l="19050" t="0" r="2540" b="0"/>
            <wp:wrapTight wrapText="bothSides">
              <wp:wrapPolygon edited="0">
                <wp:start x="-270" y="0"/>
                <wp:lineTo x="-270" y="21430"/>
                <wp:lineTo x="21636" y="21430"/>
                <wp:lineTo x="21636" y="0"/>
                <wp:lineTo x="-270" y="0"/>
              </wp:wrapPolygon>
            </wp:wrapTight>
            <wp:docPr id="46" name="Рисунок 46" descr="C:\Users\NATASHA\AppData\Local\Temp\Rar$DIa5768.32771\u55PStK4q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NATASHA\AppData\Local\Temp\Rar$DIa5768.32771\u55PStK4q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DB">
        <w:rPr>
          <w:rFonts w:ascii="Times New Roman" w:hAnsi="Times New Roman" w:cs="Times New Roman"/>
          <w:sz w:val="24"/>
        </w:rPr>
        <w:tab/>
      </w:r>
      <w:r w:rsidR="0038510C" w:rsidRPr="0038510C">
        <w:rPr>
          <w:rFonts w:ascii="Times New Roman" w:hAnsi="Times New Roman" w:cs="Times New Roman"/>
          <w:sz w:val="24"/>
        </w:rPr>
        <w:t>Повесть-сказка  написана для мальчишек, мечтающих бороздить</w:t>
      </w:r>
      <w:r w:rsidR="00411DD0">
        <w:rPr>
          <w:rFonts w:ascii="Times New Roman" w:hAnsi="Times New Roman" w:cs="Times New Roman"/>
          <w:sz w:val="24"/>
        </w:rPr>
        <w:t xml:space="preserve"> необъятные просторы Вселенной. Т</w:t>
      </w:r>
      <w:r w:rsidR="0038510C" w:rsidRPr="0038510C">
        <w:rPr>
          <w:rFonts w:ascii="Times New Roman" w:hAnsi="Times New Roman" w:cs="Times New Roman"/>
          <w:sz w:val="24"/>
        </w:rPr>
        <w:t xml:space="preserve">рое школьников вместе со своим учителем отправляются в Дальний космос, где работают их родители, на пассажирском звездолете. Здесь Ближний и Дальний космос, дыры и карлики, петля времени и двойники </w:t>
      </w:r>
      <w:r w:rsidR="0038510C">
        <w:rPr>
          <w:rFonts w:ascii="Times New Roman" w:hAnsi="Times New Roman" w:cs="Times New Roman"/>
          <w:sz w:val="24"/>
        </w:rPr>
        <w:t>–</w:t>
      </w:r>
      <w:r w:rsidR="0038510C" w:rsidRPr="0038510C">
        <w:rPr>
          <w:rFonts w:ascii="Times New Roman" w:hAnsi="Times New Roman" w:cs="Times New Roman"/>
          <w:sz w:val="24"/>
        </w:rPr>
        <w:t xml:space="preserve"> со</w:t>
      </w:r>
      <w:r w:rsidR="0038510C">
        <w:rPr>
          <w:rFonts w:ascii="Times New Roman" w:hAnsi="Times New Roman" w:cs="Times New Roman"/>
          <w:sz w:val="24"/>
        </w:rPr>
        <w:t xml:space="preserve"> </w:t>
      </w:r>
      <w:r w:rsidR="0038510C" w:rsidRPr="0038510C">
        <w:rPr>
          <w:rFonts w:ascii="Times New Roman" w:hAnsi="Times New Roman" w:cs="Times New Roman"/>
          <w:sz w:val="24"/>
        </w:rPr>
        <w:t>всем этим пассажиры звездолета столкнулись потому, что один из ребят из чисто детского любопытства взял на несколько минут из капитанской каюты Шар Пути.</w:t>
      </w:r>
      <w:r w:rsidR="0038510C" w:rsidRPr="0038510C">
        <w:rPr>
          <w:rFonts w:ascii="Times New Roman" w:hAnsi="Times New Roman" w:cs="Times New Roman"/>
          <w:sz w:val="24"/>
        </w:rPr>
        <w:br/>
      </w:r>
      <w:r w:rsidR="00DD3ADB">
        <w:rPr>
          <w:rFonts w:ascii="Times New Roman" w:hAnsi="Times New Roman" w:cs="Times New Roman"/>
          <w:sz w:val="24"/>
        </w:rPr>
        <w:tab/>
      </w:r>
      <w:r w:rsidR="0038510C" w:rsidRPr="0038510C">
        <w:rPr>
          <w:rFonts w:ascii="Times New Roman" w:hAnsi="Times New Roman" w:cs="Times New Roman"/>
          <w:sz w:val="24"/>
        </w:rPr>
        <w:t>Этот поступок и наличие на корабле экзотических пассажиров и космической крысы привели к непредвиденным последствиям...</w:t>
      </w:r>
      <w:r w:rsidR="0038510C" w:rsidRPr="0038510C">
        <w:rPr>
          <w:rFonts w:ascii="Times New Roman" w:hAnsi="Times New Roman" w:cs="Times New Roman"/>
          <w:sz w:val="24"/>
        </w:rPr>
        <w:br/>
      </w:r>
      <w:r w:rsidR="00347CE9">
        <w:rPr>
          <w:rFonts w:ascii="Times New Roman" w:hAnsi="Times New Roman" w:cs="Times New Roman"/>
          <w:sz w:val="24"/>
        </w:rPr>
        <w:tab/>
      </w:r>
    </w:p>
    <w:p w:rsidR="00E24E9E" w:rsidRPr="00B35F09" w:rsidRDefault="005A7999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E24E9E" w:rsidRPr="00B35F09">
        <w:rPr>
          <w:rFonts w:ascii="Times New Roman" w:hAnsi="Times New Roman" w:cs="Times New Roman"/>
          <w:b/>
          <w:sz w:val="24"/>
        </w:rPr>
        <w:t>Мирер</w:t>
      </w:r>
      <w:proofErr w:type="spellEnd"/>
      <w:r w:rsidR="00E24E9E" w:rsidRPr="00B35F09">
        <w:rPr>
          <w:rFonts w:ascii="Times New Roman" w:hAnsi="Times New Roman" w:cs="Times New Roman"/>
          <w:b/>
          <w:sz w:val="24"/>
        </w:rPr>
        <w:t>, А. Дом скитальцев</w:t>
      </w:r>
      <w:proofErr w:type="gramStart"/>
      <w:r w:rsidR="00E24E9E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E24E9E" w:rsidRPr="00B35F09">
        <w:rPr>
          <w:rFonts w:ascii="Times New Roman" w:hAnsi="Times New Roman" w:cs="Times New Roman"/>
          <w:sz w:val="24"/>
        </w:rPr>
        <w:t xml:space="preserve"> фантастическая повесть / А. </w:t>
      </w:r>
      <w:proofErr w:type="spellStart"/>
      <w:r w:rsidR="00E24E9E" w:rsidRPr="00B35F09">
        <w:rPr>
          <w:rFonts w:ascii="Times New Roman" w:hAnsi="Times New Roman" w:cs="Times New Roman"/>
          <w:sz w:val="24"/>
        </w:rPr>
        <w:t>Мирер</w:t>
      </w:r>
      <w:proofErr w:type="spellEnd"/>
      <w:r w:rsidR="00E24E9E" w:rsidRPr="00B35F09">
        <w:rPr>
          <w:rFonts w:ascii="Times New Roman" w:hAnsi="Times New Roman" w:cs="Times New Roman"/>
          <w:sz w:val="24"/>
        </w:rPr>
        <w:t>.-  Москва</w:t>
      </w:r>
      <w:proofErr w:type="gramStart"/>
      <w:r w:rsidR="00E24E9E" w:rsidRPr="00B35F09">
        <w:rPr>
          <w:rFonts w:ascii="Times New Roman" w:hAnsi="Times New Roman" w:cs="Times New Roman"/>
          <w:sz w:val="24"/>
        </w:rPr>
        <w:t xml:space="preserve"> </w:t>
      </w:r>
      <w:r w:rsidR="00E24E9E" w:rsidRPr="00B35F09">
        <w:rPr>
          <w:rFonts w:ascii="Times New Roman" w:hAnsi="Times New Roman" w:cs="Times New Roman"/>
          <w:sz w:val="24"/>
        </w:rPr>
        <w:lastRenderedPageBreak/>
        <w:t>:</w:t>
      </w:r>
      <w:proofErr w:type="gramEnd"/>
      <w:r w:rsidR="00E24E9E" w:rsidRPr="00B35F09">
        <w:rPr>
          <w:rFonts w:ascii="Times New Roman" w:hAnsi="Times New Roman" w:cs="Times New Roman"/>
          <w:sz w:val="24"/>
        </w:rPr>
        <w:t xml:space="preserve"> Детская литература, 1976. – 416 с.</w:t>
      </w:r>
      <w:proofErr w:type="gramStart"/>
      <w:r w:rsidR="00E24E9E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E24E9E" w:rsidRPr="00B35F09">
        <w:rPr>
          <w:rFonts w:ascii="Times New Roman" w:hAnsi="Times New Roman" w:cs="Times New Roman"/>
          <w:sz w:val="24"/>
        </w:rPr>
        <w:t xml:space="preserve"> ил.  - Текст</w:t>
      </w:r>
      <w:proofErr w:type="gramStart"/>
      <w:r w:rsidR="00E24E9E" w:rsidRPr="00B35F09">
        <w:rPr>
          <w:rFonts w:ascii="Times New Roman" w:hAnsi="Times New Roman" w:cs="Times New Roman"/>
          <w:sz w:val="24"/>
        </w:rPr>
        <w:t xml:space="preserve"> :</w:t>
      </w:r>
      <w:proofErr w:type="gramEnd"/>
      <w:r w:rsidR="00E24E9E" w:rsidRPr="00B35F09">
        <w:rPr>
          <w:rFonts w:ascii="Times New Roman" w:hAnsi="Times New Roman" w:cs="Times New Roman"/>
          <w:sz w:val="24"/>
        </w:rPr>
        <w:t xml:space="preserve"> непосредственный. - 12+</w:t>
      </w:r>
    </w:p>
    <w:p w:rsidR="0038510C" w:rsidRPr="0039682F" w:rsidRDefault="003A1583" w:rsidP="00983B4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804545</wp:posOffset>
            </wp:positionV>
            <wp:extent cx="1571625" cy="2178050"/>
            <wp:effectExtent l="19050" t="0" r="9525" b="0"/>
            <wp:wrapTight wrapText="bothSides">
              <wp:wrapPolygon edited="0">
                <wp:start x="-262" y="0"/>
                <wp:lineTo x="-262" y="21348"/>
                <wp:lineTo x="21731" y="21348"/>
                <wp:lineTo x="21731" y="0"/>
                <wp:lineTo x="-262" y="0"/>
              </wp:wrapPolygon>
            </wp:wrapTight>
            <wp:docPr id="44" name="Рисунок 44" descr="C:\Users\NATASHA\AppData\Local\Temp\Rar$DIa5768.4997\3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NATASHA\AppData\Local\Temp\Rar$DIa5768.4997\34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F7">
        <w:rPr>
          <w:rFonts w:ascii="Times New Roman" w:hAnsi="Times New Roman" w:cs="Times New Roman"/>
          <w:sz w:val="24"/>
          <w:szCs w:val="28"/>
        </w:rPr>
        <w:tab/>
      </w:r>
      <w:r w:rsidR="0038510C" w:rsidRPr="0039682F">
        <w:rPr>
          <w:rFonts w:ascii="Times New Roman" w:hAnsi="Times New Roman" w:cs="Times New Roman"/>
          <w:sz w:val="24"/>
          <w:szCs w:val="28"/>
        </w:rPr>
        <w:t xml:space="preserve">Ребята, герои первой книги, — это не придуманные герои, а живые мальчишки и девчонки того времени. Им хочется сопереживать и им хочется верить. Великолепное произведение советской </w:t>
      </w:r>
      <w:r w:rsidR="00321358">
        <w:rPr>
          <w:rFonts w:ascii="Times New Roman" w:hAnsi="Times New Roman" w:cs="Times New Roman"/>
          <w:sz w:val="24"/>
          <w:szCs w:val="28"/>
        </w:rPr>
        <w:t>п</w:t>
      </w:r>
      <w:r w:rsidR="0038510C" w:rsidRPr="0039682F">
        <w:rPr>
          <w:rFonts w:ascii="Times New Roman" w:hAnsi="Times New Roman" w:cs="Times New Roman"/>
          <w:sz w:val="24"/>
          <w:szCs w:val="28"/>
        </w:rPr>
        <w:t xml:space="preserve">риключенческой фантастики. Книги написаны очень легким, прозрачным языком, </w:t>
      </w:r>
      <w:proofErr w:type="gramStart"/>
      <w:r w:rsidR="0038510C" w:rsidRPr="0039682F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38510C" w:rsidRPr="0039682F">
        <w:rPr>
          <w:rFonts w:ascii="Times New Roman" w:hAnsi="Times New Roman" w:cs="Times New Roman"/>
          <w:sz w:val="24"/>
          <w:szCs w:val="28"/>
        </w:rPr>
        <w:t xml:space="preserve"> несмотря на многие годы, это произведение остаётся прекрасным чтением как в подростковом, так и во взрослом возрасте. Наиболее интересные события в книге происходят на планете захватчиков. Достоверное, детальное описание жизни инопланетян заставляет поверить в реальность тоталитарной государственной машины власти </w:t>
      </w:r>
      <w:proofErr w:type="gramStart"/>
      <w:r w:rsidR="0038510C" w:rsidRPr="0039682F">
        <w:rPr>
          <w:rFonts w:ascii="Times New Roman" w:hAnsi="Times New Roman" w:cs="Times New Roman"/>
          <w:sz w:val="24"/>
          <w:szCs w:val="28"/>
        </w:rPr>
        <w:t>созданный</w:t>
      </w:r>
      <w:proofErr w:type="gramEnd"/>
      <w:r w:rsidR="0038510C" w:rsidRPr="0039682F">
        <w:rPr>
          <w:rFonts w:ascii="Times New Roman" w:hAnsi="Times New Roman" w:cs="Times New Roman"/>
          <w:sz w:val="24"/>
          <w:szCs w:val="28"/>
        </w:rPr>
        <w:t xml:space="preserve"> «во имя Пути».</w:t>
      </w:r>
    </w:p>
    <w:p w:rsidR="001E0EF7" w:rsidRDefault="005D45BC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1E0EF7" w:rsidRPr="004F77C6">
        <w:rPr>
          <w:rFonts w:ascii="Times New Roman" w:hAnsi="Times New Roman" w:cs="Times New Roman"/>
          <w:b/>
          <w:sz w:val="24"/>
        </w:rPr>
        <w:t>Мошковский</w:t>
      </w:r>
      <w:proofErr w:type="spellEnd"/>
      <w:r w:rsidR="001E0EF7" w:rsidRPr="004F77C6">
        <w:rPr>
          <w:rFonts w:ascii="Times New Roman" w:hAnsi="Times New Roman" w:cs="Times New Roman"/>
          <w:b/>
          <w:sz w:val="24"/>
        </w:rPr>
        <w:t>, А. Пятеро в звездолете; Семь дней чудес</w:t>
      </w:r>
      <w:proofErr w:type="gramStart"/>
      <w:r w:rsidR="001E0EF7" w:rsidRPr="004F77C6">
        <w:rPr>
          <w:rFonts w:ascii="Times New Roman" w:hAnsi="Times New Roman" w:cs="Times New Roman"/>
          <w:b/>
          <w:sz w:val="24"/>
        </w:rPr>
        <w:t xml:space="preserve"> </w:t>
      </w:r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повести / А. </w:t>
      </w:r>
      <w:proofErr w:type="spellStart"/>
      <w:r w:rsidR="001E0EF7" w:rsidRPr="006A405C">
        <w:rPr>
          <w:rFonts w:ascii="Times New Roman" w:hAnsi="Times New Roman" w:cs="Times New Roman"/>
          <w:sz w:val="24"/>
        </w:rPr>
        <w:t>Мошковский</w:t>
      </w:r>
      <w:proofErr w:type="spellEnd"/>
      <w:r w:rsidR="001E0EF7" w:rsidRPr="006A405C">
        <w:rPr>
          <w:rFonts w:ascii="Times New Roman" w:hAnsi="Times New Roman" w:cs="Times New Roman"/>
          <w:sz w:val="24"/>
        </w:rPr>
        <w:t>. - Москва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Содействие, 1993. - 366 с. - Текст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непосредственный. - 12+</w:t>
      </w:r>
    </w:p>
    <w:p w:rsidR="001E0EF7" w:rsidRDefault="00B35F09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-4962525</wp:posOffset>
            </wp:positionV>
            <wp:extent cx="1591945" cy="2116455"/>
            <wp:effectExtent l="19050" t="0" r="8255" b="0"/>
            <wp:wrapTight wrapText="bothSides">
              <wp:wrapPolygon edited="0">
                <wp:start x="0" y="0"/>
                <wp:lineTo x="-258" y="18664"/>
                <wp:lineTo x="517" y="21386"/>
                <wp:lineTo x="775" y="21386"/>
                <wp:lineTo x="21712" y="21386"/>
                <wp:lineTo x="21712" y="1167"/>
                <wp:lineTo x="20161" y="0"/>
                <wp:lineTo x="0" y="0"/>
              </wp:wrapPolygon>
            </wp:wrapTight>
            <wp:docPr id="47" name="Рисунок 47" descr="C:\Users\NATASHA\Desktop\600888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ATASHA\Desktop\6008880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BFBFBF"/>
                        </a:clrFrom>
                        <a:clrTo>
                          <a:srgbClr val="BFBFB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-1510665</wp:posOffset>
            </wp:positionV>
            <wp:extent cx="1380490" cy="2023745"/>
            <wp:effectExtent l="19050" t="0" r="0" b="0"/>
            <wp:wrapTight wrapText="bothSides">
              <wp:wrapPolygon edited="0">
                <wp:start x="-298" y="0"/>
                <wp:lineTo x="-298" y="21349"/>
                <wp:lineTo x="21461" y="21349"/>
                <wp:lineTo x="21461" y="0"/>
                <wp:lineTo x="-298" y="0"/>
              </wp:wrapPolygon>
            </wp:wrapTight>
            <wp:docPr id="3" name="Рисунок 43" descr="C:\Users\NATASHA\AppData\Local\Temp\Rar$DIa5768.26261\3d81ff7fb57ecd2d3368912956128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NATASHA\AppData\Local\Temp\Rar$DIa5768.26261\3d81ff7fb57ecd2d33689129561283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78F">
        <w:rPr>
          <w:rFonts w:ascii="Times New Roman" w:hAnsi="Times New Roman" w:cs="Times New Roman"/>
          <w:sz w:val="24"/>
        </w:rPr>
        <w:tab/>
        <w:t>Г</w:t>
      </w:r>
      <w:r w:rsidR="004F77C6" w:rsidRPr="004F77C6">
        <w:rPr>
          <w:rFonts w:ascii="Times New Roman" w:hAnsi="Times New Roman" w:cs="Times New Roman"/>
          <w:sz w:val="24"/>
        </w:rPr>
        <w:t>лавные герои книги – дети. Действие происходит в будущем. Люди освоили космические полеты. На Земле всё спокойно. Всего в достатке. Дети, выйдя погулять, могут спокойно передвигаться, брать еду в специальных местах. Полеты на Луну – это как прогулки на природу.</w:t>
      </w:r>
      <w:r w:rsidR="004F77C6" w:rsidRPr="004F77C6">
        <w:rPr>
          <w:rFonts w:ascii="Times New Roman" w:hAnsi="Times New Roman" w:cs="Times New Roman"/>
          <w:sz w:val="24"/>
        </w:rPr>
        <w:br/>
      </w:r>
      <w:r w:rsidR="007A678F">
        <w:rPr>
          <w:rFonts w:ascii="Times New Roman" w:hAnsi="Times New Roman" w:cs="Times New Roman"/>
          <w:sz w:val="24"/>
        </w:rPr>
        <w:tab/>
      </w:r>
      <w:r w:rsidR="004F77C6" w:rsidRPr="004F77C6">
        <w:rPr>
          <w:rFonts w:ascii="Times New Roman" w:hAnsi="Times New Roman" w:cs="Times New Roman"/>
          <w:sz w:val="24"/>
        </w:rPr>
        <w:t>Хотят космических приключений, не желают учиться, думают, что всё знают. Девочка же хочет играть в театре, она любит наряды и прически, немного капризна, ей льстят ухаживания мальчишек. История динамичная, без нравоучений. Книга отлично подойдет для младших подростков.</w:t>
      </w:r>
      <w:r w:rsidR="004F77C6" w:rsidRPr="004F77C6">
        <w:rPr>
          <w:rFonts w:ascii="Times New Roman" w:hAnsi="Times New Roman" w:cs="Times New Roman"/>
          <w:sz w:val="24"/>
        </w:rPr>
        <w:br/>
      </w:r>
      <w:r w:rsidR="00EF2D98">
        <w:rPr>
          <w:rFonts w:ascii="Times New Roman" w:hAnsi="Times New Roman" w:cs="Times New Roman"/>
          <w:b/>
          <w:sz w:val="24"/>
        </w:rPr>
        <w:tab/>
      </w:r>
      <w:proofErr w:type="spellStart"/>
      <w:r w:rsidR="001E0EF7" w:rsidRPr="007A678F">
        <w:rPr>
          <w:rFonts w:ascii="Times New Roman" w:hAnsi="Times New Roman" w:cs="Times New Roman"/>
          <w:b/>
          <w:sz w:val="24"/>
        </w:rPr>
        <w:t>Булычев</w:t>
      </w:r>
      <w:proofErr w:type="spellEnd"/>
      <w:r w:rsidR="001E0EF7" w:rsidRPr="007A678F">
        <w:rPr>
          <w:rFonts w:ascii="Times New Roman" w:hAnsi="Times New Roman" w:cs="Times New Roman"/>
          <w:b/>
          <w:sz w:val="24"/>
        </w:rPr>
        <w:t>, К.  Миллион приключений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фантастическая повесть / К.  </w:t>
      </w:r>
      <w:proofErr w:type="spellStart"/>
      <w:r w:rsidR="001E0EF7" w:rsidRPr="006A405C">
        <w:rPr>
          <w:rFonts w:ascii="Times New Roman" w:hAnsi="Times New Roman" w:cs="Times New Roman"/>
          <w:sz w:val="24"/>
        </w:rPr>
        <w:t>Булычев</w:t>
      </w:r>
      <w:proofErr w:type="spellEnd"/>
      <w:r w:rsidR="001E0EF7" w:rsidRPr="006A405C">
        <w:rPr>
          <w:rFonts w:ascii="Times New Roman" w:hAnsi="Times New Roman" w:cs="Times New Roman"/>
          <w:sz w:val="24"/>
        </w:rPr>
        <w:t>. - Москва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Альфа-Книга, 2018. - 317 с.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ил. - (Большая иллюстрированная серия). - Текст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непосредственный. - 6+</w:t>
      </w:r>
    </w:p>
    <w:p w:rsidR="007A678F" w:rsidRPr="005D45BC" w:rsidRDefault="00321358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678F" w:rsidRPr="005D45BC">
        <w:rPr>
          <w:rFonts w:ascii="Times New Roman" w:hAnsi="Times New Roman" w:cs="Times New Roman"/>
          <w:sz w:val="24"/>
        </w:rPr>
        <w:t xml:space="preserve">Кир </w:t>
      </w:r>
      <w:proofErr w:type="spellStart"/>
      <w:r w:rsidR="007A678F" w:rsidRPr="005D45BC">
        <w:rPr>
          <w:rFonts w:ascii="Times New Roman" w:hAnsi="Times New Roman" w:cs="Times New Roman"/>
          <w:sz w:val="24"/>
        </w:rPr>
        <w:t>Булычев</w:t>
      </w:r>
      <w:proofErr w:type="spellEnd"/>
      <w:r w:rsidR="007A678F" w:rsidRPr="005D45BC">
        <w:rPr>
          <w:rFonts w:ascii="Times New Roman" w:hAnsi="Times New Roman" w:cs="Times New Roman"/>
          <w:sz w:val="24"/>
        </w:rPr>
        <w:t xml:space="preserve"> создал прекрасный мир будущего без войн и без нужды иметь деньги. В нем самые уважаемые люди - ученые, а дети уже в 7 классе занимаются довольно серьезной наукой и продумывают свои </w:t>
      </w:r>
      <w:r w:rsidR="007A678F" w:rsidRPr="005D45BC">
        <w:rPr>
          <w:rFonts w:ascii="Times New Roman" w:hAnsi="Times New Roman" w:cs="Times New Roman"/>
          <w:sz w:val="24"/>
        </w:rPr>
        <w:lastRenderedPageBreak/>
        <w:t xml:space="preserve">путешествия к другим планетам. Вокруг все добрые, понимающие, готовые помочь в любой ситуации. Читается очень легко и быстро, автор на описательную сторону отводит совсем немного. </w:t>
      </w:r>
    </w:p>
    <w:p w:rsidR="001E0EF7" w:rsidRDefault="005A7999" w:rsidP="00983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1310005</wp:posOffset>
            </wp:positionV>
            <wp:extent cx="1463040" cy="2169160"/>
            <wp:effectExtent l="19050" t="0" r="3810" b="0"/>
            <wp:wrapTight wrapText="bothSides">
              <wp:wrapPolygon edited="0">
                <wp:start x="-281" y="0"/>
                <wp:lineTo x="-281" y="21436"/>
                <wp:lineTo x="21656" y="21436"/>
                <wp:lineTo x="21656" y="0"/>
                <wp:lineTo x="-281" y="0"/>
              </wp:wrapPolygon>
            </wp:wrapTight>
            <wp:docPr id="52" name="Рисунок 52" descr="C:\Users\NATASHA\AppData\Local\Temp\Rar$DIa5768.25015\foto-2020-09-21-1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NATASHA\AppData\Local\Temp\Rar$DIa5768.25015\foto-2020-09-21-12-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C51">
        <w:rPr>
          <w:rFonts w:ascii="Times New Roman" w:hAnsi="Times New Roman" w:cs="Times New Roman"/>
          <w:sz w:val="24"/>
        </w:rPr>
        <w:tab/>
      </w:r>
      <w:proofErr w:type="spellStart"/>
      <w:r w:rsidR="001E0EF7" w:rsidRPr="0056388A">
        <w:rPr>
          <w:rFonts w:ascii="Times New Roman" w:hAnsi="Times New Roman" w:cs="Times New Roman"/>
          <w:b/>
          <w:sz w:val="24"/>
        </w:rPr>
        <w:t>Булычев</w:t>
      </w:r>
      <w:proofErr w:type="spellEnd"/>
      <w:r w:rsidR="001E0EF7" w:rsidRPr="0056388A">
        <w:rPr>
          <w:rFonts w:ascii="Times New Roman" w:hAnsi="Times New Roman" w:cs="Times New Roman"/>
          <w:b/>
          <w:sz w:val="24"/>
        </w:rPr>
        <w:t>, К. Девочка с Земли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[фантастические повести] / К. </w:t>
      </w:r>
      <w:proofErr w:type="spellStart"/>
      <w:r w:rsidR="001E0EF7" w:rsidRPr="006A405C">
        <w:rPr>
          <w:rFonts w:ascii="Times New Roman" w:hAnsi="Times New Roman" w:cs="Times New Roman"/>
          <w:sz w:val="24"/>
        </w:rPr>
        <w:t>Булычев</w:t>
      </w:r>
      <w:proofErr w:type="spellEnd"/>
      <w:r w:rsidR="001E0EF7" w:rsidRPr="006A405C">
        <w:rPr>
          <w:rFonts w:ascii="Times New Roman" w:hAnsi="Times New Roman" w:cs="Times New Roman"/>
          <w:sz w:val="24"/>
        </w:rPr>
        <w:t xml:space="preserve"> ; иллюстрации </w:t>
      </w:r>
      <w:proofErr w:type="spellStart"/>
      <w:r w:rsidR="001E0EF7" w:rsidRPr="006A405C">
        <w:rPr>
          <w:rFonts w:ascii="Times New Roman" w:hAnsi="Times New Roman" w:cs="Times New Roman"/>
          <w:sz w:val="24"/>
        </w:rPr>
        <w:t>Бугославской</w:t>
      </w:r>
      <w:proofErr w:type="spellEnd"/>
      <w:r w:rsidR="001E0EF7" w:rsidRPr="006A405C">
        <w:rPr>
          <w:rFonts w:ascii="Times New Roman" w:hAnsi="Times New Roman" w:cs="Times New Roman"/>
          <w:sz w:val="24"/>
        </w:rPr>
        <w:t xml:space="preserve"> Н. - Москва : АСТ, 2019. - 175, [6] с.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ил. - (Детская иллюстрированная классика). - Текст</w:t>
      </w:r>
      <w:proofErr w:type="gramStart"/>
      <w:r w:rsidR="001E0EF7" w:rsidRPr="006A405C">
        <w:rPr>
          <w:rFonts w:ascii="Times New Roman" w:hAnsi="Times New Roman" w:cs="Times New Roman"/>
          <w:sz w:val="24"/>
        </w:rPr>
        <w:t xml:space="preserve"> :</w:t>
      </w:r>
      <w:proofErr w:type="gramEnd"/>
      <w:r w:rsidR="001E0EF7" w:rsidRPr="006A405C">
        <w:rPr>
          <w:rFonts w:ascii="Times New Roman" w:hAnsi="Times New Roman" w:cs="Times New Roman"/>
          <w:sz w:val="24"/>
        </w:rPr>
        <w:t xml:space="preserve"> непосредственный. - 12+</w:t>
      </w:r>
    </w:p>
    <w:p w:rsidR="00A301C8" w:rsidRDefault="0015457B" w:rsidP="0098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AF0C82" w:rsidRPr="00AF0C82">
        <w:rPr>
          <w:rFonts w:ascii="Times New Roman" w:hAnsi="Times New Roman" w:cs="Times New Roman"/>
          <w:sz w:val="24"/>
        </w:rPr>
        <w:t xml:space="preserve">Книга рассказывает историю путешествия Алисы Селезнёвой, её отца и бравого, </w:t>
      </w:r>
      <w:r w:rsidR="00AF0C82" w:rsidRPr="0015457B">
        <w:rPr>
          <w:rFonts w:ascii="Times New Roman" w:hAnsi="Times New Roman" w:cs="Times New Roman"/>
          <w:sz w:val="24"/>
        </w:rPr>
        <w:t>но немногочисленного</w:t>
      </w:r>
      <w:r w:rsidR="00AF0C82" w:rsidRPr="0015457B">
        <w:rPr>
          <w:rFonts w:ascii="Times New Roman" w:hAnsi="Times New Roman" w:cs="Times New Roman"/>
          <w:sz w:val="28"/>
        </w:rPr>
        <w:t xml:space="preserve"> </w:t>
      </w:r>
      <w:r w:rsidR="00AF0C82" w:rsidRPr="00AF0C82">
        <w:rPr>
          <w:rFonts w:ascii="Times New Roman" w:hAnsi="Times New Roman" w:cs="Times New Roman"/>
          <w:sz w:val="24"/>
        </w:rPr>
        <w:t xml:space="preserve">экипажа космического </w:t>
      </w:r>
      <w:r w:rsidR="00AF0C82" w:rsidRPr="00AF0C82">
        <w:rPr>
          <w:rFonts w:ascii="Times New Roman" w:hAnsi="Times New Roman" w:cs="Times New Roman"/>
          <w:sz w:val="24"/>
          <w:szCs w:val="24"/>
        </w:rPr>
        <w:t>корабля Пегас на просторах Галактики. Экспедиция отправляется с целью собрать редких животных для Московского зоопарка.  По пути они побывают на множестве самобытных планет,</w:t>
      </w:r>
      <w:r w:rsidR="00C40500">
        <w:rPr>
          <w:rFonts w:ascii="Times New Roman" w:hAnsi="Times New Roman" w:cs="Times New Roman"/>
          <w:sz w:val="24"/>
          <w:szCs w:val="24"/>
        </w:rPr>
        <w:t xml:space="preserve"> повстречаются с редкими галакти</w:t>
      </w:r>
      <w:r w:rsidR="00AF0C82" w:rsidRPr="00AF0C82">
        <w:rPr>
          <w:rFonts w:ascii="Times New Roman" w:hAnsi="Times New Roman" w:cs="Times New Roman"/>
          <w:sz w:val="24"/>
          <w:szCs w:val="24"/>
        </w:rPr>
        <w:t>ческими животными, а также отправятся спасать храброго капитана попавшего в беду.</w:t>
      </w:r>
    </w:p>
    <w:p w:rsidR="00F02189" w:rsidRPr="00F02189" w:rsidRDefault="000B1166" w:rsidP="00983B45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20E3" w:rsidRDefault="005820E3" w:rsidP="00983B45">
      <w:pPr>
        <w:tabs>
          <w:tab w:val="left" w:pos="3686"/>
        </w:tabs>
        <w:ind w:firstLine="397"/>
        <w:jc w:val="both"/>
        <w:rPr>
          <w:rFonts w:ascii="Times New Roman" w:hAnsi="Times New Roman" w:cs="Times New Roman"/>
        </w:rPr>
      </w:pPr>
    </w:p>
    <w:p w:rsidR="005A7999" w:rsidRDefault="005A7999" w:rsidP="00983B45">
      <w:pPr>
        <w:tabs>
          <w:tab w:val="left" w:pos="3686"/>
        </w:tabs>
        <w:ind w:firstLine="397"/>
        <w:jc w:val="both"/>
        <w:rPr>
          <w:rFonts w:ascii="Times New Roman" w:hAnsi="Times New Roman" w:cs="Times New Roman"/>
        </w:rPr>
      </w:pPr>
    </w:p>
    <w:p w:rsidR="00DE6C59" w:rsidRDefault="00267DF8" w:rsidP="00731E97">
      <w:pPr>
        <w:ind w:firstLine="397"/>
        <w:jc w:val="both"/>
        <w:rPr>
          <w:rFonts w:ascii="Times New Roman" w:hAnsi="Times New Roman" w:cs="Times New Roman"/>
          <w:szCs w:val="24"/>
        </w:rPr>
      </w:pPr>
      <w:r w:rsidRPr="00F02189">
        <w:rPr>
          <w:rFonts w:ascii="Times New Roman" w:hAnsi="Times New Roman" w:cs="Times New Roman"/>
        </w:rPr>
        <w:t xml:space="preserve"> </w:t>
      </w:r>
      <w:r w:rsidR="00EC30FF">
        <w:rPr>
          <w:rFonts w:ascii="Times New Roman" w:hAnsi="Times New Roman" w:cs="Times New Roman"/>
          <w:sz w:val="24"/>
          <w:szCs w:val="24"/>
        </w:rPr>
        <w:tab/>
      </w:r>
      <w:r w:rsidR="000F64CB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="009630E0"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="009630E0" w:rsidRPr="00CD269E">
        <w:rPr>
          <w:rFonts w:ascii="Times New Roman" w:hAnsi="Times New Roman" w:cs="Times New Roman"/>
          <w:szCs w:val="24"/>
        </w:rPr>
        <w:t xml:space="preserve">ека ждёт вас </w:t>
      </w:r>
      <w:r w:rsidR="009630E0" w:rsidRPr="00CD269E">
        <w:rPr>
          <w:rFonts w:ascii="Times New Roman" w:hAnsi="Times New Roman" w:cs="Times New Roman"/>
          <w:b/>
          <w:szCs w:val="24"/>
        </w:rPr>
        <w:t>по адресу</w:t>
      </w:r>
      <w:r w:rsidR="009630E0"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="009630E0"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33120A" w:rsidRDefault="0033120A" w:rsidP="00983B45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6B3439" w:rsidRPr="00DE6C59" w:rsidRDefault="009630E0" w:rsidP="00983B45">
      <w:pPr>
        <w:pStyle w:val="ac"/>
        <w:spacing w:line="276" w:lineRule="auto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983B45">
      <w:pPr>
        <w:pStyle w:val="ac"/>
        <w:spacing w:line="276" w:lineRule="auto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983B45">
      <w:pPr>
        <w:pStyle w:val="ac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983B45">
      <w:pPr>
        <w:pStyle w:val="ac"/>
        <w:spacing w:line="276" w:lineRule="auto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3A1583" w:rsidRDefault="003A1583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szCs w:val="24"/>
        </w:rPr>
      </w:pPr>
    </w:p>
    <w:p w:rsidR="00B35F09" w:rsidRDefault="00B35F09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szCs w:val="24"/>
        </w:rPr>
      </w:pPr>
    </w:p>
    <w:p w:rsidR="00703934" w:rsidRDefault="00703934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Наши координаты в интернете: </w:t>
      </w:r>
      <w:hyperlink r:id="rId13" w:history="1">
        <w:r w:rsidR="0033120A" w:rsidRPr="00D906F3">
          <w:rPr>
            <w:rStyle w:val="ab"/>
            <w:rFonts w:ascii="Times New Roman" w:hAnsi="Times New Roman" w:cs="Times New Roman"/>
            <w:szCs w:val="24"/>
          </w:rPr>
          <w:t>http://</w:t>
        </w:r>
        <w:r w:rsidR="0033120A" w:rsidRPr="00D906F3">
          <w:rPr>
            <w:rStyle w:val="ab"/>
            <w:rFonts w:ascii="Times New Roman" w:hAnsi="Times New Roman" w:cs="Times New Roman"/>
            <w:b/>
            <w:szCs w:val="24"/>
          </w:rPr>
          <w:t>www.kniga-na-volge.ru</w:t>
        </w:r>
      </w:hyperlink>
    </w:p>
    <w:p w:rsidR="0033120A" w:rsidRDefault="0033120A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b/>
          <w:szCs w:val="24"/>
        </w:rPr>
      </w:pPr>
    </w:p>
    <w:p w:rsidR="0033120A" w:rsidRPr="00CD269E" w:rsidRDefault="0033120A" w:rsidP="00983B45">
      <w:pPr>
        <w:pStyle w:val="ac"/>
        <w:spacing w:line="276" w:lineRule="auto"/>
        <w:ind w:firstLine="397"/>
        <w:contextualSpacing/>
        <w:rPr>
          <w:rFonts w:ascii="Times New Roman" w:hAnsi="Times New Roman" w:cs="Times New Roman"/>
          <w:b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33120A" w:rsidRDefault="0033120A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</w:p>
    <w:p w:rsidR="00DF61CB" w:rsidRPr="00CD269E" w:rsidRDefault="000B7E85" w:rsidP="00983B45">
      <w:pPr>
        <w:pStyle w:val="ac"/>
        <w:spacing w:line="276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94617F">
        <w:rPr>
          <w:rFonts w:ascii="Times New Roman" w:hAnsi="Times New Roman" w:cs="Times New Roman"/>
          <w:szCs w:val="24"/>
        </w:rPr>
        <w:t>Дети в космосе</w:t>
      </w:r>
      <w:r w:rsidR="003127BF">
        <w:rPr>
          <w:rFonts w:ascii="Times New Roman" w:hAnsi="Times New Roman" w:cs="Times New Roman"/>
          <w:szCs w:val="24"/>
        </w:rPr>
        <w:t>»</w:t>
      </w:r>
      <w:r w:rsidR="00D3048A" w:rsidRPr="00CD269E">
        <w:rPr>
          <w:rFonts w:ascii="Times New Roman" w:hAnsi="Times New Roman" w:cs="Times New Roman"/>
          <w:szCs w:val="24"/>
        </w:rPr>
        <w:t>:  рекомендательный список /  МБУ «ЦБС»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;</w:t>
      </w:r>
      <w:proofErr w:type="gramEnd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FB264A">
        <w:rPr>
          <w:rFonts w:ascii="Times New Roman" w:hAnsi="Times New Roman" w:cs="Times New Roman"/>
          <w:szCs w:val="24"/>
        </w:rPr>
        <w:t>с</w:t>
      </w:r>
      <w:r w:rsidR="00932087" w:rsidRPr="00CD269E">
        <w:rPr>
          <w:rFonts w:ascii="Times New Roman" w:hAnsi="Times New Roman" w:cs="Times New Roman"/>
          <w:szCs w:val="24"/>
        </w:rPr>
        <w:t>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EF544D">
        <w:rPr>
          <w:rFonts w:ascii="Times New Roman" w:hAnsi="Times New Roman" w:cs="Times New Roman"/>
          <w:szCs w:val="24"/>
        </w:rPr>
        <w:t xml:space="preserve"> :</w:t>
      </w:r>
      <w:proofErr w:type="gramEnd"/>
      <w:r w:rsidR="00EF544D">
        <w:rPr>
          <w:rFonts w:ascii="Times New Roman" w:hAnsi="Times New Roman" w:cs="Times New Roman"/>
          <w:szCs w:val="24"/>
        </w:rPr>
        <w:t xml:space="preserve"> [б.и.], 2022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147DB3">
        <w:rPr>
          <w:rFonts w:ascii="Times New Roman" w:hAnsi="Times New Roman" w:cs="Times New Roman"/>
          <w:b/>
          <w:szCs w:val="24"/>
        </w:rPr>
        <w:t>12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B35F09" w:rsidRDefault="00B35F09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</w:p>
    <w:p w:rsidR="00B35F09" w:rsidRDefault="00B35F09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</w:p>
    <w:p w:rsidR="00B35F09" w:rsidRDefault="00B35F09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</w:p>
    <w:p w:rsidR="00B35F09" w:rsidRDefault="00B35F09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</w:p>
    <w:p w:rsidR="00DF61CB" w:rsidRDefault="00400241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5A7999" w:rsidRDefault="005A7999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</w:p>
    <w:p w:rsidR="009209E2" w:rsidRPr="00CD269E" w:rsidRDefault="00BD4F5D" w:rsidP="00983B45">
      <w:pPr>
        <w:pStyle w:val="ac"/>
        <w:spacing w:line="276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983B45">
      <w:pPr>
        <w:pStyle w:val="ac"/>
        <w:spacing w:line="276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983B45">
      <w:pPr>
        <w:pStyle w:val="ac"/>
        <w:spacing w:line="276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983B45">
      <w:pPr>
        <w:pStyle w:val="ac"/>
        <w:spacing w:line="276" w:lineRule="auto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E21924" w:rsidP="00983B45">
      <w:pPr>
        <w:pStyle w:val="ac"/>
        <w:spacing w:line="276" w:lineRule="auto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84517A" w:rsidRDefault="00147DB3" w:rsidP="00983B45">
      <w:pPr>
        <w:pStyle w:val="ac"/>
        <w:spacing w:line="276" w:lineRule="auto"/>
        <w:ind w:firstLine="397"/>
        <w:contextualSpacing/>
        <w:jc w:val="right"/>
        <w:rPr>
          <w:rFonts w:ascii="Arial Black" w:hAnsi="Arial Black" w:cs="Times New Roman"/>
          <w:b/>
          <w:sz w:val="32"/>
          <w:szCs w:val="24"/>
        </w:rPr>
      </w:pPr>
      <w:r>
        <w:rPr>
          <w:rFonts w:ascii="Arial Black" w:hAnsi="Arial Black" w:cs="Times New Roman"/>
          <w:b/>
          <w:sz w:val="32"/>
          <w:szCs w:val="24"/>
        </w:rPr>
        <w:t>12</w:t>
      </w:r>
      <w:r w:rsidR="0084517A" w:rsidRPr="0084517A">
        <w:rPr>
          <w:rFonts w:ascii="Arial Black" w:hAnsi="Arial Black" w:cs="Times New Roman"/>
          <w:b/>
          <w:sz w:val="32"/>
          <w:szCs w:val="24"/>
        </w:rPr>
        <w:t>+</w:t>
      </w:r>
    </w:p>
    <w:p w:rsidR="0079696B" w:rsidRDefault="0098175E" w:rsidP="00983B45">
      <w:pPr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98175E">
        <w:rPr>
          <w:rFonts w:ascii="Times New Roman" w:hAnsi="Times New Roman" w:cs="Times New Roman"/>
          <w:szCs w:val="2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37.2pt;height:63.1pt" fillcolor="#ffc000" strokecolor="black [3213]" strokeweight="2.2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Д"/>
          </v:shape>
        </w:pict>
      </w:r>
      <w:r w:rsidRPr="0098175E">
        <w:rPr>
          <w:rFonts w:ascii="Times New Roman" w:hAnsi="Times New Roman" w:cs="Times New Roman"/>
          <w:szCs w:val="24"/>
        </w:rPr>
        <w:pict>
          <v:shape id="_x0000_i1026" type="#_x0000_t137" style="width:29.95pt;height:50.95pt" fillcolor="#ffc000" strokeweight="2.2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е"/>
          </v:shape>
        </w:pict>
      </w:r>
      <w:r w:rsidRPr="0098175E">
        <w:rPr>
          <w:rFonts w:ascii="Times New Roman" w:hAnsi="Times New Roman" w:cs="Times New Roman"/>
          <w:szCs w:val="24"/>
        </w:rPr>
        <w:pict>
          <v:shape id="_x0000_i1027" type="#_x0000_t137" style="width:29.95pt;height:50.95pt" fillcolor="#ffc000" strokeweight="2.2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т"/>
          </v:shape>
        </w:pict>
      </w:r>
      <w:r w:rsidRPr="0098175E">
        <w:rPr>
          <w:rFonts w:ascii="Times New Roman" w:hAnsi="Times New Roman" w:cs="Times New Roman"/>
          <w:szCs w:val="24"/>
        </w:rPr>
        <w:pict>
          <v:shape id="_x0000_i1028" type="#_x0000_t137" style="width:29.95pt;height:50.95pt" fillcolor="#ffc000" strokeweight="2.2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и"/>
          </v:shape>
        </w:pict>
      </w:r>
    </w:p>
    <w:p w:rsidR="00150B6B" w:rsidRPr="00BB24E8" w:rsidRDefault="00150B6B" w:rsidP="00983B45">
      <w:pPr>
        <w:ind w:firstLine="397"/>
        <w:contextualSpacing/>
        <w:rPr>
          <w:rFonts w:ascii="Arial Black" w:hAnsi="Arial Black" w:cs="Times New Roman"/>
          <w:noProof/>
          <w:szCs w:val="24"/>
          <w:lang w:eastAsia="ru-RU"/>
        </w:rPr>
      </w:pPr>
    </w:p>
    <w:p w:rsidR="0079696B" w:rsidRPr="00CD269E" w:rsidRDefault="0098175E" w:rsidP="00983B45">
      <w:pPr>
        <w:contextualSpacing/>
        <w:jc w:val="right"/>
        <w:rPr>
          <w:rFonts w:ascii="Times New Roman" w:hAnsi="Times New Roman" w:cs="Times New Roman"/>
          <w:szCs w:val="24"/>
        </w:rPr>
      </w:pPr>
      <w:r w:rsidRPr="0098175E">
        <w:rPr>
          <w:noProof/>
        </w:rPr>
        <w:pict>
          <v:shape id="_x0000_s1029" type="#_x0000_t137" style="position:absolute;left:0;text-align:left;margin-left:8.75pt;margin-top:8.4pt;width:233pt;height:29.95pt;z-index:-251654144" wrapcoords="6668 0 -69 3240 -69 17280 6251 21060 6668 21060 13960 21060 15141 21060 20767 17820 21183 17280 21669 12960 21669 4320 18127 540 13960 0 6668 0" fillcolor="#002060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в космосе"/>
            <w10:wrap type="tight"/>
          </v:shape>
        </w:pict>
      </w:r>
    </w:p>
    <w:p w:rsidR="00E21924" w:rsidRDefault="00EB4D98" w:rsidP="00983B45">
      <w:pPr>
        <w:ind w:firstLine="39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19050</wp:posOffset>
            </wp:positionV>
            <wp:extent cx="1016635" cy="1304290"/>
            <wp:effectExtent l="0" t="0" r="0" b="0"/>
            <wp:wrapThrough wrapText="bothSides">
              <wp:wrapPolygon edited="0">
                <wp:start x="8904" y="315"/>
                <wp:lineTo x="1619" y="1577"/>
                <wp:lineTo x="405" y="2524"/>
                <wp:lineTo x="1214" y="5363"/>
                <wp:lineTo x="4452" y="10411"/>
                <wp:lineTo x="2428" y="15459"/>
                <wp:lineTo x="2024" y="20822"/>
                <wp:lineTo x="4857" y="20822"/>
                <wp:lineTo x="14976" y="20822"/>
                <wp:lineTo x="16595" y="20506"/>
                <wp:lineTo x="16190" y="18929"/>
                <wp:lineTo x="13761" y="15459"/>
                <wp:lineTo x="16190" y="11042"/>
                <wp:lineTo x="16595" y="10411"/>
                <wp:lineTo x="21047" y="5679"/>
                <wp:lineTo x="21047" y="4732"/>
                <wp:lineTo x="13357" y="631"/>
                <wp:lineTo x="11738" y="315"/>
                <wp:lineTo x="8904" y="315"/>
              </wp:wrapPolygon>
            </wp:wrapThrough>
            <wp:docPr id="9" name="Рисунок 9" descr="C:\Users\NATASHA\Desktop\астронавт-в-белом-костюме-пилота-на-белой-предпосылке-11072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SHA\Desktop\астронавт-в-белом-костюме-пилота-на-белой-предпосылке-1107293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0B4" w:rsidRPr="00CD269E" w:rsidRDefault="001A754D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29210</wp:posOffset>
            </wp:positionV>
            <wp:extent cx="2075180" cy="1510030"/>
            <wp:effectExtent l="0" t="0" r="0" b="0"/>
            <wp:wrapThrough wrapText="bothSides">
              <wp:wrapPolygon edited="0">
                <wp:start x="10113" y="817"/>
                <wp:lineTo x="2379" y="1907"/>
                <wp:lineTo x="397" y="2725"/>
                <wp:lineTo x="595" y="5177"/>
                <wp:lineTo x="3173" y="9537"/>
                <wp:lineTo x="3767" y="13897"/>
                <wp:lineTo x="5949" y="18530"/>
                <wp:lineTo x="8923" y="20437"/>
                <wp:lineTo x="9518" y="20437"/>
                <wp:lineTo x="12492" y="20437"/>
                <wp:lineTo x="15268" y="20437"/>
                <wp:lineTo x="21415" y="18802"/>
                <wp:lineTo x="21415" y="17712"/>
                <wp:lineTo x="20820" y="15805"/>
                <wp:lineTo x="19829" y="13897"/>
                <wp:lineTo x="18441" y="9537"/>
                <wp:lineTo x="17449" y="5722"/>
                <wp:lineTo x="17449" y="4087"/>
                <wp:lineTo x="13483" y="1090"/>
                <wp:lineTo x="11699" y="817"/>
                <wp:lineTo x="10113" y="817"/>
              </wp:wrapPolygon>
            </wp:wrapThrough>
            <wp:docPr id="11" name="Рисунок 11" descr="C:\Users\NATASHA\Desktop\planet-clipart-transpare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SHA\Desktop\planet-clipart-transparent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3F" w:rsidRDefault="00F2513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F2513F" w:rsidRDefault="00F2513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1A754D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153670</wp:posOffset>
            </wp:positionV>
            <wp:extent cx="1345565" cy="1315085"/>
            <wp:effectExtent l="0" t="0" r="0" b="0"/>
            <wp:wrapThrough wrapText="bothSides">
              <wp:wrapPolygon edited="0">
                <wp:start x="9480" y="2816"/>
                <wp:lineTo x="7645" y="3129"/>
                <wp:lineTo x="3670" y="6571"/>
                <wp:lineTo x="3670" y="7822"/>
                <wp:lineTo x="306" y="12829"/>
                <wp:lineTo x="0" y="15332"/>
                <wp:lineTo x="3670" y="17835"/>
                <wp:lineTo x="8257" y="18148"/>
                <wp:lineTo x="12844" y="18148"/>
                <wp:lineTo x="13150" y="18148"/>
                <wp:lineTo x="13761" y="17835"/>
                <wp:lineTo x="14373" y="17835"/>
                <wp:lineTo x="17431" y="13454"/>
                <wp:lineTo x="19877" y="7822"/>
                <wp:lineTo x="21406" y="4693"/>
                <wp:lineTo x="19571" y="3755"/>
                <wp:lineTo x="11315" y="2816"/>
                <wp:lineTo x="9480" y="2816"/>
              </wp:wrapPolygon>
            </wp:wrapThrough>
            <wp:docPr id="10" name="Рисунок 10" descr="C:\Users\NATASHA\Desktop\1639480449_56-papik-pro-p-saturn-risunok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SHA\Desktop\1639480449_56-papik-pro-p-saturn-risunok-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556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36F" w:rsidRDefault="001A754D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62230</wp:posOffset>
            </wp:positionV>
            <wp:extent cx="884555" cy="1160780"/>
            <wp:effectExtent l="19050" t="0" r="0" b="0"/>
            <wp:wrapThrough wrapText="bothSides">
              <wp:wrapPolygon edited="0">
                <wp:start x="8373" y="354"/>
                <wp:lineTo x="1861" y="3899"/>
                <wp:lineTo x="-465" y="5672"/>
                <wp:lineTo x="0" y="8153"/>
                <wp:lineTo x="5117" y="11698"/>
                <wp:lineTo x="7908" y="11698"/>
                <wp:lineTo x="6047" y="17370"/>
                <wp:lineTo x="4652" y="19851"/>
                <wp:lineTo x="6978" y="20915"/>
                <wp:lineTo x="15351" y="20915"/>
                <wp:lineTo x="19538" y="20915"/>
                <wp:lineTo x="19073" y="17724"/>
                <wp:lineTo x="19073" y="17370"/>
                <wp:lineTo x="17212" y="12053"/>
                <wp:lineTo x="17212" y="11698"/>
                <wp:lineTo x="19073" y="6381"/>
                <wp:lineTo x="19073" y="6026"/>
                <wp:lineTo x="20933" y="2836"/>
                <wp:lineTo x="19538" y="1772"/>
                <wp:lineTo x="12560" y="354"/>
                <wp:lineTo x="8373" y="354"/>
              </wp:wrapPolygon>
            </wp:wrapThrough>
            <wp:docPr id="1" name="Рисунок 9" descr="C:\Users\NATASHA\Desktop\астронавт-в-белом-костюме-пилота-на-белой-предпосылке-11072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SHA\Desktop\астронавт-в-белом-костюме-пилота-на-белой-предпосылке-1107293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45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6E136F" w:rsidRDefault="006E136F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9B2801" w:rsidP="00983B45">
      <w:pPr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EF544D">
        <w:rPr>
          <w:rFonts w:ascii="Times New Roman" w:hAnsi="Times New Roman" w:cs="Times New Roman"/>
          <w:szCs w:val="24"/>
        </w:rPr>
        <w:t>риволжье 2022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B7" w:rsidRDefault="00F002B7" w:rsidP="00906C8C">
      <w:pPr>
        <w:spacing w:after="0" w:line="240" w:lineRule="auto"/>
      </w:pPr>
      <w:r>
        <w:separator/>
      </w:r>
    </w:p>
  </w:endnote>
  <w:endnote w:type="continuationSeparator" w:id="0">
    <w:p w:rsidR="00F002B7" w:rsidRDefault="00F002B7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B7" w:rsidRDefault="00F002B7" w:rsidP="00906C8C">
      <w:pPr>
        <w:spacing w:after="0" w:line="240" w:lineRule="auto"/>
      </w:pPr>
      <w:r>
        <w:separator/>
      </w:r>
    </w:p>
  </w:footnote>
  <w:footnote w:type="continuationSeparator" w:id="0">
    <w:p w:rsidR="00F002B7" w:rsidRDefault="00F002B7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556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68EB"/>
    <w:rsid w:val="00007979"/>
    <w:rsid w:val="00007D8A"/>
    <w:rsid w:val="000114DC"/>
    <w:rsid w:val="0001319D"/>
    <w:rsid w:val="0001478B"/>
    <w:rsid w:val="00014891"/>
    <w:rsid w:val="00027B62"/>
    <w:rsid w:val="00031B06"/>
    <w:rsid w:val="00046C0B"/>
    <w:rsid w:val="0004735F"/>
    <w:rsid w:val="00047546"/>
    <w:rsid w:val="00050924"/>
    <w:rsid w:val="0006708D"/>
    <w:rsid w:val="000924BF"/>
    <w:rsid w:val="000A2A6D"/>
    <w:rsid w:val="000A34ED"/>
    <w:rsid w:val="000A629A"/>
    <w:rsid w:val="000A71CC"/>
    <w:rsid w:val="000B1166"/>
    <w:rsid w:val="000B301F"/>
    <w:rsid w:val="000B37FA"/>
    <w:rsid w:val="000B7E85"/>
    <w:rsid w:val="000C1E92"/>
    <w:rsid w:val="000D0964"/>
    <w:rsid w:val="000D27E9"/>
    <w:rsid w:val="000D4B0B"/>
    <w:rsid w:val="000E0886"/>
    <w:rsid w:val="000E52B2"/>
    <w:rsid w:val="000F15CF"/>
    <w:rsid w:val="000F6325"/>
    <w:rsid w:val="000F64CB"/>
    <w:rsid w:val="00100ABD"/>
    <w:rsid w:val="00102B47"/>
    <w:rsid w:val="001042E9"/>
    <w:rsid w:val="00110459"/>
    <w:rsid w:val="001210EE"/>
    <w:rsid w:val="00122D23"/>
    <w:rsid w:val="0012459C"/>
    <w:rsid w:val="0012463D"/>
    <w:rsid w:val="00131423"/>
    <w:rsid w:val="00134326"/>
    <w:rsid w:val="0013666E"/>
    <w:rsid w:val="001402F3"/>
    <w:rsid w:val="00141EEC"/>
    <w:rsid w:val="00143BB4"/>
    <w:rsid w:val="00147DB3"/>
    <w:rsid w:val="00150B6B"/>
    <w:rsid w:val="0015457B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3530"/>
    <w:rsid w:val="001A754D"/>
    <w:rsid w:val="001B124A"/>
    <w:rsid w:val="001B1573"/>
    <w:rsid w:val="001B62ED"/>
    <w:rsid w:val="001B6432"/>
    <w:rsid w:val="001C1FE2"/>
    <w:rsid w:val="001D5AE8"/>
    <w:rsid w:val="001E0EF7"/>
    <w:rsid w:val="001E28C8"/>
    <w:rsid w:val="001F1879"/>
    <w:rsid w:val="001F43A6"/>
    <w:rsid w:val="00207D15"/>
    <w:rsid w:val="0021127F"/>
    <w:rsid w:val="00223255"/>
    <w:rsid w:val="002252CD"/>
    <w:rsid w:val="00226532"/>
    <w:rsid w:val="00237A06"/>
    <w:rsid w:val="00240BD5"/>
    <w:rsid w:val="00247984"/>
    <w:rsid w:val="00247E2B"/>
    <w:rsid w:val="00247FF1"/>
    <w:rsid w:val="00255A54"/>
    <w:rsid w:val="00260023"/>
    <w:rsid w:val="00261094"/>
    <w:rsid w:val="00265290"/>
    <w:rsid w:val="0026565D"/>
    <w:rsid w:val="00267DF8"/>
    <w:rsid w:val="00271233"/>
    <w:rsid w:val="00274695"/>
    <w:rsid w:val="00281200"/>
    <w:rsid w:val="00284C51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0AE4"/>
    <w:rsid w:val="002C3013"/>
    <w:rsid w:val="002C3FDD"/>
    <w:rsid w:val="002C54B1"/>
    <w:rsid w:val="002D04B5"/>
    <w:rsid w:val="002D715A"/>
    <w:rsid w:val="002E4076"/>
    <w:rsid w:val="002E4518"/>
    <w:rsid w:val="002E4D6D"/>
    <w:rsid w:val="002F2168"/>
    <w:rsid w:val="002F3286"/>
    <w:rsid w:val="002F392A"/>
    <w:rsid w:val="002F3D73"/>
    <w:rsid w:val="002F5112"/>
    <w:rsid w:val="003017EC"/>
    <w:rsid w:val="003045BB"/>
    <w:rsid w:val="00304F9A"/>
    <w:rsid w:val="00307EC9"/>
    <w:rsid w:val="00310631"/>
    <w:rsid w:val="003127BF"/>
    <w:rsid w:val="0031378B"/>
    <w:rsid w:val="00316779"/>
    <w:rsid w:val="00321358"/>
    <w:rsid w:val="00324A89"/>
    <w:rsid w:val="00325827"/>
    <w:rsid w:val="0033120A"/>
    <w:rsid w:val="00331B0A"/>
    <w:rsid w:val="003335FC"/>
    <w:rsid w:val="00336543"/>
    <w:rsid w:val="0034414C"/>
    <w:rsid w:val="003446D2"/>
    <w:rsid w:val="00344AA7"/>
    <w:rsid w:val="003451A0"/>
    <w:rsid w:val="00347CE9"/>
    <w:rsid w:val="00351B3C"/>
    <w:rsid w:val="00357BE8"/>
    <w:rsid w:val="00365AB8"/>
    <w:rsid w:val="00375517"/>
    <w:rsid w:val="0038451E"/>
    <w:rsid w:val="0038510C"/>
    <w:rsid w:val="00392AE7"/>
    <w:rsid w:val="0039682F"/>
    <w:rsid w:val="003A1583"/>
    <w:rsid w:val="003A4311"/>
    <w:rsid w:val="003A6950"/>
    <w:rsid w:val="003B5D46"/>
    <w:rsid w:val="003B5F65"/>
    <w:rsid w:val="003C0FBE"/>
    <w:rsid w:val="003C4A51"/>
    <w:rsid w:val="003D1D38"/>
    <w:rsid w:val="003D63F1"/>
    <w:rsid w:val="003F32F8"/>
    <w:rsid w:val="00400241"/>
    <w:rsid w:val="00400FE4"/>
    <w:rsid w:val="004063D2"/>
    <w:rsid w:val="00410708"/>
    <w:rsid w:val="00411DD0"/>
    <w:rsid w:val="00414DEE"/>
    <w:rsid w:val="0041611D"/>
    <w:rsid w:val="004214E8"/>
    <w:rsid w:val="0042515B"/>
    <w:rsid w:val="0042576D"/>
    <w:rsid w:val="00431723"/>
    <w:rsid w:val="004503BC"/>
    <w:rsid w:val="00457859"/>
    <w:rsid w:val="004628E5"/>
    <w:rsid w:val="0046389D"/>
    <w:rsid w:val="00465041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C59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C789E"/>
    <w:rsid w:val="004E0043"/>
    <w:rsid w:val="004E0FEA"/>
    <w:rsid w:val="004E263F"/>
    <w:rsid w:val="004E5A0F"/>
    <w:rsid w:val="004E5CE6"/>
    <w:rsid w:val="004E6A67"/>
    <w:rsid w:val="004F3E9D"/>
    <w:rsid w:val="004F77C6"/>
    <w:rsid w:val="004F7E8A"/>
    <w:rsid w:val="00500E86"/>
    <w:rsid w:val="00503D9A"/>
    <w:rsid w:val="00510E6B"/>
    <w:rsid w:val="00512F50"/>
    <w:rsid w:val="00520E69"/>
    <w:rsid w:val="00524DAE"/>
    <w:rsid w:val="0052694F"/>
    <w:rsid w:val="0053257A"/>
    <w:rsid w:val="00536077"/>
    <w:rsid w:val="00537928"/>
    <w:rsid w:val="005400CD"/>
    <w:rsid w:val="0054050A"/>
    <w:rsid w:val="005426B5"/>
    <w:rsid w:val="0054634A"/>
    <w:rsid w:val="0054643D"/>
    <w:rsid w:val="005527B5"/>
    <w:rsid w:val="005556A5"/>
    <w:rsid w:val="00555BE3"/>
    <w:rsid w:val="00561C1D"/>
    <w:rsid w:val="005622A5"/>
    <w:rsid w:val="0056388A"/>
    <w:rsid w:val="0056423A"/>
    <w:rsid w:val="00564773"/>
    <w:rsid w:val="00566C9D"/>
    <w:rsid w:val="00567AC8"/>
    <w:rsid w:val="00571BBD"/>
    <w:rsid w:val="00577AE5"/>
    <w:rsid w:val="005820E3"/>
    <w:rsid w:val="005867ED"/>
    <w:rsid w:val="00587DD1"/>
    <w:rsid w:val="00592CE5"/>
    <w:rsid w:val="005935F0"/>
    <w:rsid w:val="005955AE"/>
    <w:rsid w:val="005A0245"/>
    <w:rsid w:val="005A1C74"/>
    <w:rsid w:val="005A3128"/>
    <w:rsid w:val="005A7999"/>
    <w:rsid w:val="005B0EB3"/>
    <w:rsid w:val="005B1FBF"/>
    <w:rsid w:val="005B2020"/>
    <w:rsid w:val="005B23BC"/>
    <w:rsid w:val="005B4243"/>
    <w:rsid w:val="005B4878"/>
    <w:rsid w:val="005D0935"/>
    <w:rsid w:val="005D2322"/>
    <w:rsid w:val="005D2526"/>
    <w:rsid w:val="005D45BC"/>
    <w:rsid w:val="005D4F38"/>
    <w:rsid w:val="005D7F01"/>
    <w:rsid w:val="005E07C5"/>
    <w:rsid w:val="005E2454"/>
    <w:rsid w:val="005E40E9"/>
    <w:rsid w:val="005E6018"/>
    <w:rsid w:val="005F3EE4"/>
    <w:rsid w:val="005F4D92"/>
    <w:rsid w:val="005F600E"/>
    <w:rsid w:val="00603D3F"/>
    <w:rsid w:val="00605D63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77C07"/>
    <w:rsid w:val="006816F1"/>
    <w:rsid w:val="00681C74"/>
    <w:rsid w:val="00693379"/>
    <w:rsid w:val="00696FB0"/>
    <w:rsid w:val="006A3E30"/>
    <w:rsid w:val="006A413C"/>
    <w:rsid w:val="006B0116"/>
    <w:rsid w:val="006B2072"/>
    <w:rsid w:val="006B3439"/>
    <w:rsid w:val="006B3A83"/>
    <w:rsid w:val="006C0065"/>
    <w:rsid w:val="006C006F"/>
    <w:rsid w:val="006C7207"/>
    <w:rsid w:val="006D2192"/>
    <w:rsid w:val="006D4172"/>
    <w:rsid w:val="006D46B6"/>
    <w:rsid w:val="006E136F"/>
    <w:rsid w:val="006E5BEE"/>
    <w:rsid w:val="006F3EAB"/>
    <w:rsid w:val="006F5679"/>
    <w:rsid w:val="00700774"/>
    <w:rsid w:val="00700FBC"/>
    <w:rsid w:val="00703934"/>
    <w:rsid w:val="00704AD0"/>
    <w:rsid w:val="00705751"/>
    <w:rsid w:val="0071135A"/>
    <w:rsid w:val="0071219A"/>
    <w:rsid w:val="00714D97"/>
    <w:rsid w:val="0072107B"/>
    <w:rsid w:val="0072173F"/>
    <w:rsid w:val="00721C56"/>
    <w:rsid w:val="0072423E"/>
    <w:rsid w:val="00730506"/>
    <w:rsid w:val="00731E97"/>
    <w:rsid w:val="007328EE"/>
    <w:rsid w:val="00741264"/>
    <w:rsid w:val="00742881"/>
    <w:rsid w:val="00752C06"/>
    <w:rsid w:val="00756755"/>
    <w:rsid w:val="00765A1B"/>
    <w:rsid w:val="00772AB3"/>
    <w:rsid w:val="00776898"/>
    <w:rsid w:val="00780870"/>
    <w:rsid w:val="007823A6"/>
    <w:rsid w:val="00785BD3"/>
    <w:rsid w:val="00786C47"/>
    <w:rsid w:val="00786CF7"/>
    <w:rsid w:val="00790371"/>
    <w:rsid w:val="00794058"/>
    <w:rsid w:val="00796730"/>
    <w:rsid w:val="0079696B"/>
    <w:rsid w:val="00797BE4"/>
    <w:rsid w:val="007A03A0"/>
    <w:rsid w:val="007A052C"/>
    <w:rsid w:val="007A07E1"/>
    <w:rsid w:val="007A0880"/>
    <w:rsid w:val="007A678F"/>
    <w:rsid w:val="007B0E99"/>
    <w:rsid w:val="007B2CF9"/>
    <w:rsid w:val="007B4E27"/>
    <w:rsid w:val="007B7A14"/>
    <w:rsid w:val="007C0F54"/>
    <w:rsid w:val="007C2C92"/>
    <w:rsid w:val="007C5E15"/>
    <w:rsid w:val="007C6D44"/>
    <w:rsid w:val="007F0A85"/>
    <w:rsid w:val="007F61E7"/>
    <w:rsid w:val="008016AD"/>
    <w:rsid w:val="0080618D"/>
    <w:rsid w:val="00810038"/>
    <w:rsid w:val="008129F8"/>
    <w:rsid w:val="00817177"/>
    <w:rsid w:val="008212D4"/>
    <w:rsid w:val="008221EE"/>
    <w:rsid w:val="0082332D"/>
    <w:rsid w:val="008252F3"/>
    <w:rsid w:val="008262E9"/>
    <w:rsid w:val="0083254C"/>
    <w:rsid w:val="00833830"/>
    <w:rsid w:val="0084517A"/>
    <w:rsid w:val="00854C55"/>
    <w:rsid w:val="00856414"/>
    <w:rsid w:val="00857C3D"/>
    <w:rsid w:val="0086065A"/>
    <w:rsid w:val="00860A57"/>
    <w:rsid w:val="00861C50"/>
    <w:rsid w:val="008632DE"/>
    <w:rsid w:val="00865049"/>
    <w:rsid w:val="008744FF"/>
    <w:rsid w:val="008764B6"/>
    <w:rsid w:val="00880848"/>
    <w:rsid w:val="00881445"/>
    <w:rsid w:val="00881DD7"/>
    <w:rsid w:val="008851E4"/>
    <w:rsid w:val="00890F4F"/>
    <w:rsid w:val="0089172A"/>
    <w:rsid w:val="00893174"/>
    <w:rsid w:val="00897076"/>
    <w:rsid w:val="008A3B07"/>
    <w:rsid w:val="008B3598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537C"/>
    <w:rsid w:val="00906C8C"/>
    <w:rsid w:val="00906DCC"/>
    <w:rsid w:val="0090715E"/>
    <w:rsid w:val="00912D7D"/>
    <w:rsid w:val="009209E2"/>
    <w:rsid w:val="00921B33"/>
    <w:rsid w:val="00922BA4"/>
    <w:rsid w:val="00923825"/>
    <w:rsid w:val="00927A8C"/>
    <w:rsid w:val="00932087"/>
    <w:rsid w:val="009407D9"/>
    <w:rsid w:val="009409A0"/>
    <w:rsid w:val="00941162"/>
    <w:rsid w:val="00942128"/>
    <w:rsid w:val="0094617F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175E"/>
    <w:rsid w:val="00982F50"/>
    <w:rsid w:val="00983B45"/>
    <w:rsid w:val="00985E65"/>
    <w:rsid w:val="00996F7A"/>
    <w:rsid w:val="00997570"/>
    <w:rsid w:val="00997A51"/>
    <w:rsid w:val="00997A9B"/>
    <w:rsid w:val="009A4782"/>
    <w:rsid w:val="009A59D9"/>
    <w:rsid w:val="009A757F"/>
    <w:rsid w:val="009B16C6"/>
    <w:rsid w:val="009B1A5B"/>
    <w:rsid w:val="009B2282"/>
    <w:rsid w:val="009B2801"/>
    <w:rsid w:val="009B5380"/>
    <w:rsid w:val="009C0C9C"/>
    <w:rsid w:val="009C136C"/>
    <w:rsid w:val="009C74AF"/>
    <w:rsid w:val="009D048D"/>
    <w:rsid w:val="009D7B76"/>
    <w:rsid w:val="009E12D2"/>
    <w:rsid w:val="009E436D"/>
    <w:rsid w:val="009E6932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01C8"/>
    <w:rsid w:val="00A33F1C"/>
    <w:rsid w:val="00A363DC"/>
    <w:rsid w:val="00A40B67"/>
    <w:rsid w:val="00A468D4"/>
    <w:rsid w:val="00A5702D"/>
    <w:rsid w:val="00A60534"/>
    <w:rsid w:val="00A61AEC"/>
    <w:rsid w:val="00A62EF7"/>
    <w:rsid w:val="00A65ADF"/>
    <w:rsid w:val="00A65E22"/>
    <w:rsid w:val="00A67B6D"/>
    <w:rsid w:val="00A70CA1"/>
    <w:rsid w:val="00A72DB1"/>
    <w:rsid w:val="00A75997"/>
    <w:rsid w:val="00A8196F"/>
    <w:rsid w:val="00A94259"/>
    <w:rsid w:val="00A95D79"/>
    <w:rsid w:val="00AA0DE4"/>
    <w:rsid w:val="00AA22E7"/>
    <w:rsid w:val="00AA5F5A"/>
    <w:rsid w:val="00AB10F2"/>
    <w:rsid w:val="00AB31F6"/>
    <w:rsid w:val="00AC55C1"/>
    <w:rsid w:val="00AC7A09"/>
    <w:rsid w:val="00AC7D30"/>
    <w:rsid w:val="00AD6D85"/>
    <w:rsid w:val="00AD736F"/>
    <w:rsid w:val="00AD7530"/>
    <w:rsid w:val="00AE097D"/>
    <w:rsid w:val="00AE4558"/>
    <w:rsid w:val="00AE4BF0"/>
    <w:rsid w:val="00AE533A"/>
    <w:rsid w:val="00AE7D71"/>
    <w:rsid w:val="00AF0C82"/>
    <w:rsid w:val="00AF1964"/>
    <w:rsid w:val="00AF34D1"/>
    <w:rsid w:val="00AF42E4"/>
    <w:rsid w:val="00AF5096"/>
    <w:rsid w:val="00AF538C"/>
    <w:rsid w:val="00B007ED"/>
    <w:rsid w:val="00B00B5E"/>
    <w:rsid w:val="00B01757"/>
    <w:rsid w:val="00B0273E"/>
    <w:rsid w:val="00B04505"/>
    <w:rsid w:val="00B056AC"/>
    <w:rsid w:val="00B11E7F"/>
    <w:rsid w:val="00B16CBF"/>
    <w:rsid w:val="00B215AB"/>
    <w:rsid w:val="00B27DAF"/>
    <w:rsid w:val="00B3091D"/>
    <w:rsid w:val="00B359E4"/>
    <w:rsid w:val="00B35F09"/>
    <w:rsid w:val="00B46F0D"/>
    <w:rsid w:val="00B4738E"/>
    <w:rsid w:val="00B56249"/>
    <w:rsid w:val="00B5757D"/>
    <w:rsid w:val="00B62A08"/>
    <w:rsid w:val="00B6489F"/>
    <w:rsid w:val="00B66F98"/>
    <w:rsid w:val="00B7176E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4E8"/>
    <w:rsid w:val="00BB2B77"/>
    <w:rsid w:val="00BB614A"/>
    <w:rsid w:val="00BB6915"/>
    <w:rsid w:val="00BD2649"/>
    <w:rsid w:val="00BD4F5D"/>
    <w:rsid w:val="00BE1FCC"/>
    <w:rsid w:val="00BF2530"/>
    <w:rsid w:val="00BF52E9"/>
    <w:rsid w:val="00C018DD"/>
    <w:rsid w:val="00C04318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0500"/>
    <w:rsid w:val="00C415C9"/>
    <w:rsid w:val="00C45B8D"/>
    <w:rsid w:val="00C522E1"/>
    <w:rsid w:val="00C53127"/>
    <w:rsid w:val="00C53B9E"/>
    <w:rsid w:val="00C5574B"/>
    <w:rsid w:val="00C55DAF"/>
    <w:rsid w:val="00C62157"/>
    <w:rsid w:val="00C73C2F"/>
    <w:rsid w:val="00C76BB1"/>
    <w:rsid w:val="00C76DAC"/>
    <w:rsid w:val="00C81DA2"/>
    <w:rsid w:val="00C82BC6"/>
    <w:rsid w:val="00C87B9E"/>
    <w:rsid w:val="00C95E3C"/>
    <w:rsid w:val="00CB1DB1"/>
    <w:rsid w:val="00CB6242"/>
    <w:rsid w:val="00CC4CA2"/>
    <w:rsid w:val="00CC4EE4"/>
    <w:rsid w:val="00CC585A"/>
    <w:rsid w:val="00CC7696"/>
    <w:rsid w:val="00CC79F6"/>
    <w:rsid w:val="00CD0992"/>
    <w:rsid w:val="00CD1271"/>
    <w:rsid w:val="00CD139D"/>
    <w:rsid w:val="00CD269E"/>
    <w:rsid w:val="00CD3742"/>
    <w:rsid w:val="00CD6B75"/>
    <w:rsid w:val="00CD6B8E"/>
    <w:rsid w:val="00CD712E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01C"/>
    <w:rsid w:val="00D16845"/>
    <w:rsid w:val="00D168B7"/>
    <w:rsid w:val="00D21523"/>
    <w:rsid w:val="00D219AB"/>
    <w:rsid w:val="00D22445"/>
    <w:rsid w:val="00D24604"/>
    <w:rsid w:val="00D25C37"/>
    <w:rsid w:val="00D26407"/>
    <w:rsid w:val="00D271CE"/>
    <w:rsid w:val="00D3048A"/>
    <w:rsid w:val="00D3431A"/>
    <w:rsid w:val="00D36064"/>
    <w:rsid w:val="00D36E81"/>
    <w:rsid w:val="00D531DD"/>
    <w:rsid w:val="00D629ED"/>
    <w:rsid w:val="00D62BA2"/>
    <w:rsid w:val="00D64958"/>
    <w:rsid w:val="00D658C3"/>
    <w:rsid w:val="00D7179B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087A"/>
    <w:rsid w:val="00DD3619"/>
    <w:rsid w:val="00DD3AA4"/>
    <w:rsid w:val="00DD3ADB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04741"/>
    <w:rsid w:val="00E05977"/>
    <w:rsid w:val="00E21924"/>
    <w:rsid w:val="00E2228D"/>
    <w:rsid w:val="00E241F9"/>
    <w:rsid w:val="00E24827"/>
    <w:rsid w:val="00E24E9E"/>
    <w:rsid w:val="00E25E39"/>
    <w:rsid w:val="00E309FD"/>
    <w:rsid w:val="00E3103D"/>
    <w:rsid w:val="00E37D60"/>
    <w:rsid w:val="00E45D8A"/>
    <w:rsid w:val="00E53D2D"/>
    <w:rsid w:val="00E564C0"/>
    <w:rsid w:val="00E6357A"/>
    <w:rsid w:val="00E7426D"/>
    <w:rsid w:val="00E8001B"/>
    <w:rsid w:val="00E87ED9"/>
    <w:rsid w:val="00E9194C"/>
    <w:rsid w:val="00E9260C"/>
    <w:rsid w:val="00E9414F"/>
    <w:rsid w:val="00EB4B29"/>
    <w:rsid w:val="00EB4D98"/>
    <w:rsid w:val="00EC30FF"/>
    <w:rsid w:val="00ED410B"/>
    <w:rsid w:val="00EE0616"/>
    <w:rsid w:val="00EE31DE"/>
    <w:rsid w:val="00EE3990"/>
    <w:rsid w:val="00EE3A20"/>
    <w:rsid w:val="00EE3A8D"/>
    <w:rsid w:val="00EF0B0E"/>
    <w:rsid w:val="00EF2D98"/>
    <w:rsid w:val="00EF544D"/>
    <w:rsid w:val="00F00102"/>
    <w:rsid w:val="00F002B7"/>
    <w:rsid w:val="00F02189"/>
    <w:rsid w:val="00F03421"/>
    <w:rsid w:val="00F076C5"/>
    <w:rsid w:val="00F1091E"/>
    <w:rsid w:val="00F10DFE"/>
    <w:rsid w:val="00F126C3"/>
    <w:rsid w:val="00F17DD7"/>
    <w:rsid w:val="00F2513F"/>
    <w:rsid w:val="00F27467"/>
    <w:rsid w:val="00F31801"/>
    <w:rsid w:val="00F36C5E"/>
    <w:rsid w:val="00F375DA"/>
    <w:rsid w:val="00F4149E"/>
    <w:rsid w:val="00F420C1"/>
    <w:rsid w:val="00F428DB"/>
    <w:rsid w:val="00F43A1E"/>
    <w:rsid w:val="00F565EF"/>
    <w:rsid w:val="00F576E1"/>
    <w:rsid w:val="00F5774F"/>
    <w:rsid w:val="00F64202"/>
    <w:rsid w:val="00F6749E"/>
    <w:rsid w:val="00F6784F"/>
    <w:rsid w:val="00F67AED"/>
    <w:rsid w:val="00F7148E"/>
    <w:rsid w:val="00F77DB3"/>
    <w:rsid w:val="00F80AF2"/>
    <w:rsid w:val="00F814F6"/>
    <w:rsid w:val="00F83A5A"/>
    <w:rsid w:val="00F90A49"/>
    <w:rsid w:val="00F910C7"/>
    <w:rsid w:val="00F91A9D"/>
    <w:rsid w:val="00FA1E7C"/>
    <w:rsid w:val="00FA32BF"/>
    <w:rsid w:val="00FB052F"/>
    <w:rsid w:val="00FB0ABC"/>
    <w:rsid w:val="00FB18D7"/>
    <w:rsid w:val="00FB264A"/>
    <w:rsid w:val="00FB37CB"/>
    <w:rsid w:val="00FB6A55"/>
    <w:rsid w:val="00FB6C99"/>
    <w:rsid w:val="00FC0B60"/>
    <w:rsid w:val="00FC1B3C"/>
    <w:rsid w:val="00FC1BAA"/>
    <w:rsid w:val="00FC2203"/>
    <w:rsid w:val="00FC2D63"/>
    <w:rsid w:val="00FC52C1"/>
    <w:rsid w:val="00FC59B5"/>
    <w:rsid w:val="00FC7A92"/>
    <w:rsid w:val="00FD2D8E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5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pa">
    <w:name w:val="ipa"/>
    <w:basedOn w:val="a0"/>
    <w:rsid w:val="00912D7D"/>
  </w:style>
  <w:style w:type="character" w:customStyle="1" w:styleId="40">
    <w:name w:val="Заголовок 4 Знак"/>
    <w:basedOn w:val="a0"/>
    <w:link w:val="4"/>
    <w:uiPriority w:val="9"/>
    <w:rsid w:val="00905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niga-na-volge.ru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F3B503-EB40-47A9-B66D-6C50E6D7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92</cp:revision>
  <dcterms:created xsi:type="dcterms:W3CDTF">2019-10-04T19:27:00Z</dcterms:created>
  <dcterms:modified xsi:type="dcterms:W3CDTF">2022-09-05T17:27:00Z</dcterms:modified>
</cp:coreProperties>
</file>